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5E" w:rsidRDefault="00BF3F5E" w:rsidP="001D0190">
      <w:pPr>
        <w:widowControl/>
        <w:suppressAutoHyphens/>
        <w:autoSpaceDE/>
        <w:autoSpaceDN/>
        <w:spacing w:line="264" w:lineRule="auto"/>
        <w:jc w:val="center"/>
        <w:rPr>
          <w:rFonts w:ascii="Calibri" w:eastAsia="Cambria" w:hAnsi="Calibri" w:cs="Cambria"/>
          <w:bCs/>
          <w:color w:val="000000"/>
          <w:sz w:val="24"/>
          <w:szCs w:val="24"/>
          <w:u w:color="1F3864"/>
          <w:lang w:val="el-GR"/>
        </w:rPr>
      </w:pPr>
      <w:r w:rsidRPr="00BF3F5E">
        <w:rPr>
          <w:rFonts w:ascii="Arial" w:hAnsi="Arial" w:cs="Arial"/>
          <w:b/>
          <w:noProof/>
          <w:sz w:val="20"/>
        </w:rPr>
        <w:drawing>
          <wp:anchor distT="0" distB="0" distL="114300" distR="114300" simplePos="0" relativeHeight="251660288" behindDoc="0" locked="0" layoutInCell="1" allowOverlap="1">
            <wp:simplePos x="0" y="0"/>
            <wp:positionH relativeFrom="page">
              <wp:posOffset>828040</wp:posOffset>
            </wp:positionH>
            <wp:positionV relativeFrom="paragraph">
              <wp:posOffset>206375</wp:posOffset>
            </wp:positionV>
            <wp:extent cx="5857875" cy="1228725"/>
            <wp:effectExtent l="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tei_athinas_logo_black_en_g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57875" cy="1228725"/>
                    </a:xfrm>
                    <a:prstGeom prst="rect">
                      <a:avLst/>
                    </a:prstGeom>
                  </pic:spPr>
                </pic:pic>
              </a:graphicData>
            </a:graphic>
          </wp:anchor>
        </w:drawing>
      </w:r>
    </w:p>
    <w:p w:rsidR="00BF3F5E" w:rsidRDefault="00BF3F5E" w:rsidP="001D0190">
      <w:pPr>
        <w:widowControl/>
        <w:suppressAutoHyphens/>
        <w:autoSpaceDE/>
        <w:autoSpaceDN/>
        <w:spacing w:line="264" w:lineRule="auto"/>
        <w:jc w:val="center"/>
        <w:rPr>
          <w:rFonts w:ascii="Calibri" w:eastAsia="Cambria" w:hAnsi="Calibri" w:cs="Cambria"/>
          <w:b/>
          <w:color w:val="000000"/>
          <w:sz w:val="24"/>
          <w:szCs w:val="24"/>
          <w:u w:color="1F3864"/>
          <w:lang w:val="el-GR"/>
        </w:rPr>
      </w:pPr>
    </w:p>
    <w:p w:rsidR="001D0190" w:rsidRPr="00BF3F5E" w:rsidRDefault="001D0190" w:rsidP="001D0190">
      <w:pPr>
        <w:widowControl/>
        <w:suppressAutoHyphens/>
        <w:autoSpaceDE/>
        <w:autoSpaceDN/>
        <w:spacing w:line="264" w:lineRule="auto"/>
        <w:jc w:val="center"/>
        <w:rPr>
          <w:rFonts w:ascii="Calibri" w:eastAsia="Cambria" w:hAnsi="Calibri" w:cs="Cambria"/>
          <w:b/>
          <w:color w:val="002060"/>
          <w:sz w:val="24"/>
          <w:szCs w:val="24"/>
          <w:u w:color="1F3864"/>
          <w:lang w:val="el-GR"/>
        </w:rPr>
      </w:pPr>
      <w:r w:rsidRPr="00BF3F5E">
        <w:rPr>
          <w:rFonts w:ascii="Calibri" w:eastAsia="Cambria" w:hAnsi="Calibri" w:cs="Cambria"/>
          <w:b/>
          <w:color w:val="002060"/>
          <w:sz w:val="24"/>
          <w:szCs w:val="24"/>
          <w:u w:color="1F3864"/>
          <w:lang w:val="el-GR"/>
        </w:rPr>
        <w:t>ΤΜΗΜΑ ΦΥΣΙΚΟΘΕΡΑΠΕΙΑΣ</w:t>
      </w:r>
    </w:p>
    <w:p w:rsidR="001D0190" w:rsidRPr="00BF3F5E" w:rsidRDefault="00FC7300" w:rsidP="001D0190">
      <w:pPr>
        <w:widowControl/>
        <w:suppressAutoHyphens/>
        <w:autoSpaceDE/>
        <w:autoSpaceDN/>
        <w:spacing w:line="264" w:lineRule="auto"/>
        <w:jc w:val="center"/>
        <w:rPr>
          <w:rFonts w:ascii="Calibri" w:eastAsia="Cambria" w:hAnsi="Calibri" w:cs="Cambria"/>
          <w:b/>
          <w:color w:val="002060"/>
          <w:sz w:val="24"/>
          <w:szCs w:val="24"/>
          <w:u w:color="1F3864"/>
          <w:lang w:val="el-GR"/>
        </w:rPr>
      </w:pPr>
      <w:r w:rsidRPr="00BF3F5E">
        <w:rPr>
          <w:rFonts w:ascii="Calibri" w:eastAsia="Cambria" w:hAnsi="Calibri" w:cs="Cambria"/>
          <w:b/>
          <w:color w:val="002060"/>
          <w:sz w:val="24"/>
          <w:szCs w:val="24"/>
          <w:u w:color="1F3864"/>
        </w:rPr>
        <w:t>DEPART</w:t>
      </w:r>
      <w:r w:rsidR="001D0190" w:rsidRPr="00BF3F5E">
        <w:rPr>
          <w:rFonts w:ascii="Calibri" w:eastAsia="Cambria" w:hAnsi="Calibri" w:cs="Cambria"/>
          <w:b/>
          <w:color w:val="002060"/>
          <w:sz w:val="24"/>
          <w:szCs w:val="24"/>
          <w:u w:color="1F3864"/>
        </w:rPr>
        <w:t>MENT</w:t>
      </w:r>
      <w:r w:rsidR="001D0190" w:rsidRPr="00BF3F5E">
        <w:rPr>
          <w:rFonts w:ascii="Calibri" w:eastAsia="Cambria" w:hAnsi="Calibri" w:cs="Cambria"/>
          <w:b/>
          <w:color w:val="002060"/>
          <w:sz w:val="24"/>
          <w:szCs w:val="24"/>
          <w:u w:color="1F3864"/>
          <w:lang w:val="el-GR"/>
        </w:rPr>
        <w:t xml:space="preserve"> </w:t>
      </w:r>
      <w:r w:rsidR="001D0190" w:rsidRPr="00BF3F5E">
        <w:rPr>
          <w:rFonts w:ascii="Calibri" w:eastAsia="Cambria" w:hAnsi="Calibri" w:cs="Cambria"/>
          <w:b/>
          <w:color w:val="002060"/>
          <w:sz w:val="24"/>
          <w:szCs w:val="24"/>
          <w:u w:color="1F3864"/>
        </w:rPr>
        <w:t>OF</w:t>
      </w:r>
      <w:r w:rsidR="001D0190" w:rsidRPr="00BF3F5E">
        <w:rPr>
          <w:rFonts w:ascii="Calibri" w:eastAsia="Cambria" w:hAnsi="Calibri" w:cs="Cambria"/>
          <w:b/>
          <w:color w:val="002060"/>
          <w:sz w:val="24"/>
          <w:szCs w:val="24"/>
          <w:u w:color="1F3864"/>
          <w:lang w:val="el-GR"/>
        </w:rPr>
        <w:t xml:space="preserve"> </w:t>
      </w:r>
      <w:r w:rsidR="001D0190" w:rsidRPr="00BF3F5E">
        <w:rPr>
          <w:rFonts w:ascii="Calibri" w:eastAsia="Cambria" w:hAnsi="Calibri" w:cs="Cambria"/>
          <w:b/>
          <w:color w:val="002060"/>
          <w:sz w:val="24"/>
          <w:szCs w:val="24"/>
          <w:u w:color="1F3864"/>
        </w:rPr>
        <w:t>PHYSIOTHERAPY</w:t>
      </w:r>
    </w:p>
    <w:p w:rsidR="001D0190" w:rsidRPr="00BF3F5E" w:rsidRDefault="001D0190" w:rsidP="001D0190">
      <w:pPr>
        <w:widowControl/>
        <w:suppressAutoHyphens/>
        <w:autoSpaceDE/>
        <w:autoSpaceDN/>
        <w:spacing w:line="264" w:lineRule="auto"/>
        <w:jc w:val="center"/>
        <w:rPr>
          <w:rFonts w:ascii="Calibri" w:eastAsia="Cambria" w:hAnsi="Calibri" w:cs="Cambria"/>
          <w:b/>
          <w:color w:val="002060"/>
          <w:sz w:val="24"/>
          <w:szCs w:val="24"/>
          <w:u w:color="1F3864"/>
          <w:lang w:val="el-GR"/>
        </w:rPr>
      </w:pPr>
    </w:p>
    <w:p w:rsidR="001D0190" w:rsidRPr="00BF3F5E" w:rsidRDefault="001D0190" w:rsidP="001D0190">
      <w:pPr>
        <w:widowControl/>
        <w:suppressAutoHyphens/>
        <w:autoSpaceDE/>
        <w:autoSpaceDN/>
        <w:spacing w:line="264" w:lineRule="auto"/>
        <w:jc w:val="center"/>
        <w:rPr>
          <w:rFonts w:ascii="Calibri" w:eastAsia="Cambria" w:hAnsi="Calibri" w:cs="Cambria"/>
          <w:b/>
          <w:color w:val="002060"/>
          <w:sz w:val="24"/>
          <w:szCs w:val="24"/>
          <w:u w:color="1F3864"/>
          <w:lang w:val="el-GR"/>
        </w:rPr>
      </w:pPr>
      <w:r w:rsidRPr="00BF3F5E">
        <w:rPr>
          <w:rFonts w:ascii="Calibri" w:eastAsia="Cambria" w:hAnsi="Calibri" w:cs="Cambria"/>
          <w:b/>
          <w:color w:val="002060"/>
          <w:sz w:val="24"/>
          <w:szCs w:val="24"/>
          <w:u w:color="1F3864"/>
          <w:lang w:val="el-GR"/>
        </w:rPr>
        <w:t>ΠΜΣ «Νέες Μέθοδοι στη Φυσικοθεραπεία»</w:t>
      </w:r>
    </w:p>
    <w:p w:rsidR="001D0190" w:rsidRPr="001D0190" w:rsidRDefault="001D0190" w:rsidP="001D0190">
      <w:pPr>
        <w:widowControl/>
        <w:autoSpaceDE/>
        <w:autoSpaceDN/>
        <w:jc w:val="center"/>
        <w:rPr>
          <w:rFonts w:ascii="Calibri" w:eastAsia="Cambria" w:hAnsi="Calibri" w:cs="Cambria"/>
          <w:color w:val="000000"/>
          <w:sz w:val="24"/>
          <w:szCs w:val="24"/>
          <w:u w:color="323E4F"/>
          <w:lang w:val="en-GB"/>
        </w:rPr>
      </w:pPr>
      <w:r w:rsidRPr="00BF3F5E">
        <w:rPr>
          <w:rFonts w:ascii="Calibri" w:eastAsia="Cambria" w:hAnsi="Calibri" w:cs="Cambria"/>
          <w:b/>
          <w:color w:val="002060"/>
          <w:spacing w:val="10"/>
          <w:sz w:val="24"/>
          <w:szCs w:val="24"/>
          <w:u w:color="1F3864"/>
          <w:lang w:val="en-GB"/>
        </w:rPr>
        <w:t>MSc in New Methods in Physiotherapy</w:t>
      </w:r>
    </w:p>
    <w:p w:rsidR="003D7B63" w:rsidRPr="00ED7E66" w:rsidRDefault="003D7B63" w:rsidP="001D0190">
      <w:pPr>
        <w:pStyle w:val="a3"/>
        <w:spacing w:before="6"/>
        <w:jc w:val="center"/>
        <w:rPr>
          <w:rFonts w:asciiTheme="minorHAnsi" w:hAnsiTheme="minorHAnsi"/>
          <w:lang w:val="en-GB"/>
        </w:rPr>
      </w:pPr>
    </w:p>
    <w:p w:rsidR="00115E82" w:rsidRPr="000E3345" w:rsidRDefault="00115E82" w:rsidP="001E5E6E">
      <w:pPr>
        <w:pStyle w:val="1"/>
        <w:spacing w:before="90"/>
        <w:ind w:left="1825" w:right="2112"/>
        <w:jc w:val="right"/>
        <w:rPr>
          <w:rFonts w:asciiTheme="minorHAnsi" w:hAnsiTheme="minorHAnsi"/>
        </w:rPr>
      </w:pPr>
    </w:p>
    <w:p w:rsidR="00A57048" w:rsidRPr="00566892" w:rsidRDefault="00ED7E66" w:rsidP="00A57048">
      <w:pPr>
        <w:pStyle w:val="1"/>
        <w:spacing w:before="90"/>
        <w:ind w:left="1825" w:right="2112"/>
        <w:jc w:val="center"/>
        <w:rPr>
          <w:rFonts w:asciiTheme="minorHAnsi" w:hAnsiTheme="minorHAnsi"/>
          <w:color w:val="002060"/>
          <w:sz w:val="28"/>
          <w:szCs w:val="28"/>
          <w:lang w:val="el-GR"/>
        </w:rPr>
      </w:pPr>
      <w:r w:rsidRPr="00566892">
        <w:rPr>
          <w:rFonts w:asciiTheme="minorHAnsi" w:hAnsiTheme="minorHAnsi"/>
          <w:color w:val="002060"/>
          <w:sz w:val="28"/>
          <w:szCs w:val="28"/>
          <w:lang w:val="el-GR"/>
        </w:rPr>
        <w:t>ΠΡΟΚΗΡΥΞΗ</w:t>
      </w:r>
      <w:r w:rsidR="00A57048" w:rsidRPr="00566892">
        <w:rPr>
          <w:rFonts w:asciiTheme="minorHAnsi" w:hAnsiTheme="minorHAnsi"/>
          <w:color w:val="002060"/>
          <w:sz w:val="28"/>
          <w:szCs w:val="28"/>
          <w:lang w:val="el-GR"/>
        </w:rPr>
        <w:t xml:space="preserve"> </w:t>
      </w:r>
    </w:p>
    <w:p w:rsidR="00A57048" w:rsidRPr="00566892" w:rsidRDefault="00ED7E66" w:rsidP="00A57048">
      <w:pPr>
        <w:pStyle w:val="1"/>
        <w:tabs>
          <w:tab w:val="left" w:pos="8364"/>
        </w:tabs>
        <w:spacing w:before="90"/>
        <w:ind w:left="1825" w:right="930" w:hanging="1116"/>
        <w:jc w:val="center"/>
        <w:rPr>
          <w:rFonts w:asciiTheme="minorHAnsi" w:hAnsiTheme="minorHAnsi"/>
          <w:color w:val="002060"/>
          <w:sz w:val="28"/>
          <w:szCs w:val="28"/>
          <w:lang w:val="el-GR"/>
        </w:rPr>
      </w:pPr>
      <w:r w:rsidRPr="00566892">
        <w:rPr>
          <w:rFonts w:asciiTheme="minorHAnsi" w:hAnsiTheme="minorHAnsi"/>
          <w:color w:val="002060"/>
          <w:sz w:val="28"/>
          <w:szCs w:val="28"/>
          <w:lang w:val="el-GR"/>
        </w:rPr>
        <w:t>ΥΠΟΨΗΦΙΩΝ ΜΕΤΑΠΤΥΧΙΑΚΩΝ ΦΟΙΤΗΤΩΝ</w:t>
      </w:r>
      <w:r w:rsidR="00A57048" w:rsidRPr="00566892">
        <w:rPr>
          <w:rFonts w:asciiTheme="minorHAnsi" w:hAnsiTheme="minorHAnsi"/>
          <w:color w:val="002060"/>
          <w:sz w:val="28"/>
          <w:szCs w:val="28"/>
          <w:lang w:val="el-GR"/>
        </w:rPr>
        <w:t xml:space="preserve"> </w:t>
      </w:r>
      <w:r w:rsidRPr="00566892">
        <w:rPr>
          <w:rFonts w:asciiTheme="minorHAnsi" w:hAnsiTheme="minorHAnsi"/>
          <w:color w:val="002060"/>
          <w:sz w:val="28"/>
          <w:szCs w:val="28"/>
          <w:lang w:val="el-GR"/>
        </w:rPr>
        <w:t xml:space="preserve"> </w:t>
      </w:r>
    </w:p>
    <w:p w:rsidR="003D7B63" w:rsidRPr="00566892" w:rsidRDefault="002E7B79" w:rsidP="00A57048">
      <w:pPr>
        <w:pStyle w:val="1"/>
        <w:spacing w:before="90"/>
        <w:ind w:left="1825" w:right="2112"/>
        <w:jc w:val="center"/>
        <w:rPr>
          <w:rFonts w:asciiTheme="minorHAnsi" w:hAnsiTheme="minorHAnsi"/>
          <w:color w:val="002060"/>
          <w:sz w:val="28"/>
          <w:szCs w:val="28"/>
          <w:lang w:val="el-GR"/>
        </w:rPr>
      </w:pPr>
      <w:r w:rsidRPr="00566892">
        <w:rPr>
          <w:rFonts w:asciiTheme="minorHAnsi" w:hAnsiTheme="minorHAnsi"/>
          <w:color w:val="002060"/>
          <w:sz w:val="28"/>
          <w:szCs w:val="28"/>
          <w:lang w:val="el-GR"/>
        </w:rPr>
        <w:t>ΑΚΑΔΗΜΑΪΚΟΥ ΕΤΟΥΣ 202</w:t>
      </w:r>
      <w:r w:rsidR="00AE1605" w:rsidRPr="00566892">
        <w:rPr>
          <w:rFonts w:asciiTheme="minorHAnsi" w:hAnsiTheme="minorHAnsi"/>
          <w:color w:val="002060"/>
          <w:sz w:val="28"/>
          <w:szCs w:val="28"/>
          <w:lang w:val="el-GR"/>
        </w:rPr>
        <w:t>1</w:t>
      </w:r>
      <w:r w:rsidR="003902E4" w:rsidRPr="00566892">
        <w:rPr>
          <w:rFonts w:asciiTheme="minorHAnsi" w:hAnsiTheme="minorHAnsi"/>
          <w:color w:val="002060"/>
          <w:sz w:val="28"/>
          <w:szCs w:val="28"/>
          <w:lang w:val="el-GR"/>
        </w:rPr>
        <w:t>-20</w:t>
      </w:r>
      <w:r w:rsidRPr="00566892">
        <w:rPr>
          <w:rFonts w:asciiTheme="minorHAnsi" w:hAnsiTheme="minorHAnsi"/>
          <w:color w:val="002060"/>
          <w:sz w:val="28"/>
          <w:szCs w:val="28"/>
          <w:lang w:val="el-GR"/>
        </w:rPr>
        <w:t>2</w:t>
      </w:r>
      <w:r w:rsidR="00AE1605" w:rsidRPr="00566892">
        <w:rPr>
          <w:rFonts w:asciiTheme="minorHAnsi" w:hAnsiTheme="minorHAnsi"/>
          <w:color w:val="002060"/>
          <w:sz w:val="28"/>
          <w:szCs w:val="28"/>
          <w:lang w:val="el-GR"/>
        </w:rPr>
        <w:t>2</w:t>
      </w:r>
    </w:p>
    <w:p w:rsidR="003D7B63" w:rsidRPr="00566892" w:rsidRDefault="003D7B63">
      <w:pPr>
        <w:pStyle w:val="a3"/>
        <w:rPr>
          <w:rFonts w:asciiTheme="minorHAnsi" w:hAnsiTheme="minorHAnsi"/>
          <w:b/>
          <w:color w:val="002060"/>
          <w:lang w:val="el-GR"/>
        </w:rPr>
      </w:pPr>
    </w:p>
    <w:p w:rsidR="00BF3F5E" w:rsidRDefault="00BF3F5E" w:rsidP="00A57048">
      <w:pPr>
        <w:ind w:left="220"/>
        <w:rPr>
          <w:rFonts w:asciiTheme="minorHAnsi" w:hAnsiTheme="minorHAnsi"/>
          <w:b/>
          <w:color w:val="002060"/>
          <w:sz w:val="24"/>
          <w:szCs w:val="24"/>
          <w:lang w:val="el-GR"/>
        </w:rPr>
      </w:pPr>
    </w:p>
    <w:p w:rsidR="003D7B63" w:rsidRDefault="00ED7E66" w:rsidP="00A57048">
      <w:pPr>
        <w:ind w:left="220"/>
        <w:rPr>
          <w:rFonts w:asciiTheme="minorHAnsi" w:hAnsiTheme="minorHAnsi"/>
          <w:b/>
          <w:color w:val="002060"/>
          <w:sz w:val="24"/>
          <w:szCs w:val="24"/>
          <w:lang w:val="el-GR"/>
        </w:rPr>
      </w:pPr>
      <w:r w:rsidRPr="00566892">
        <w:rPr>
          <w:rFonts w:asciiTheme="minorHAnsi" w:hAnsiTheme="minorHAnsi"/>
          <w:b/>
          <w:color w:val="002060"/>
          <w:sz w:val="24"/>
          <w:szCs w:val="24"/>
          <w:lang w:val="el-GR"/>
        </w:rPr>
        <w:t>Αντικείμενο</w:t>
      </w:r>
    </w:p>
    <w:p w:rsidR="007D5815" w:rsidRPr="00566892" w:rsidRDefault="007D5815" w:rsidP="00A57048">
      <w:pPr>
        <w:ind w:left="220"/>
        <w:rPr>
          <w:rFonts w:asciiTheme="minorHAnsi" w:hAnsiTheme="minorHAnsi"/>
          <w:b/>
          <w:color w:val="002060"/>
          <w:sz w:val="24"/>
          <w:szCs w:val="24"/>
          <w:lang w:val="el-GR"/>
        </w:rPr>
      </w:pPr>
    </w:p>
    <w:p w:rsidR="003D7B63" w:rsidRPr="00667504" w:rsidRDefault="009A3F4E" w:rsidP="00786775">
      <w:pPr>
        <w:pStyle w:val="a3"/>
        <w:spacing w:line="360" w:lineRule="auto"/>
        <w:ind w:left="220" w:right="413"/>
        <w:jc w:val="both"/>
        <w:rPr>
          <w:rFonts w:asciiTheme="minorHAnsi" w:hAnsiTheme="minorHAnsi"/>
          <w:lang w:val="el-GR"/>
        </w:rPr>
      </w:pPr>
      <w:r w:rsidRPr="00ED7E66">
        <w:rPr>
          <w:rFonts w:asciiTheme="minorHAnsi" w:hAnsiTheme="minorHAnsi"/>
          <w:lang w:val="el-GR"/>
        </w:rPr>
        <w:t xml:space="preserve">Το Τμήμα Φυσικοθεραπείας </w:t>
      </w:r>
      <w:r w:rsidR="00ED7E66" w:rsidRPr="00667504">
        <w:rPr>
          <w:rFonts w:asciiTheme="minorHAnsi" w:hAnsiTheme="minorHAnsi"/>
          <w:lang w:val="el-GR"/>
        </w:rPr>
        <w:t xml:space="preserve">της Σχολής Επιστημών </w:t>
      </w:r>
      <w:r w:rsidRPr="00ED7E66">
        <w:rPr>
          <w:rFonts w:asciiTheme="minorHAnsi" w:hAnsiTheme="minorHAnsi"/>
          <w:lang w:val="el-GR"/>
        </w:rPr>
        <w:t xml:space="preserve">Υγείας και Πρόνοιας </w:t>
      </w:r>
      <w:r w:rsidRPr="00667504">
        <w:rPr>
          <w:rFonts w:asciiTheme="minorHAnsi" w:hAnsiTheme="minorHAnsi"/>
          <w:lang w:val="el-GR"/>
        </w:rPr>
        <w:t>του</w:t>
      </w:r>
      <w:r w:rsidR="00F755C1" w:rsidRPr="00ED7E66">
        <w:rPr>
          <w:rFonts w:asciiTheme="minorHAnsi" w:hAnsiTheme="minorHAnsi"/>
          <w:lang w:val="el-GR"/>
        </w:rPr>
        <w:t xml:space="preserve"> </w:t>
      </w:r>
      <w:r w:rsidRPr="00667504">
        <w:rPr>
          <w:rFonts w:asciiTheme="minorHAnsi" w:hAnsiTheme="minorHAnsi"/>
          <w:lang w:val="el-GR"/>
        </w:rPr>
        <w:t>Πανεπιστημίου Δυτικής</w:t>
      </w:r>
      <w:r w:rsidRPr="00ED7E66">
        <w:rPr>
          <w:rFonts w:asciiTheme="minorHAnsi" w:hAnsiTheme="minorHAnsi"/>
          <w:lang w:val="el-GR"/>
        </w:rPr>
        <w:t xml:space="preserve"> </w:t>
      </w:r>
      <w:r w:rsidR="00ED7E66" w:rsidRPr="00667504">
        <w:rPr>
          <w:rFonts w:asciiTheme="minorHAnsi" w:hAnsiTheme="minorHAnsi"/>
          <w:lang w:val="el-GR"/>
        </w:rPr>
        <w:t>Αττικής</w:t>
      </w:r>
      <w:r w:rsidR="00ED7E66" w:rsidRPr="00667504">
        <w:rPr>
          <w:rFonts w:asciiTheme="minorHAnsi" w:hAnsiTheme="minorHAnsi"/>
          <w:spacing w:val="-9"/>
          <w:lang w:val="el-GR"/>
        </w:rPr>
        <w:t xml:space="preserve"> </w:t>
      </w:r>
      <w:r w:rsidR="00ED7E66" w:rsidRPr="00667504">
        <w:rPr>
          <w:rFonts w:asciiTheme="minorHAnsi" w:hAnsiTheme="minorHAnsi"/>
          <w:lang w:val="el-GR"/>
        </w:rPr>
        <w:t>οργανώνει</w:t>
      </w:r>
      <w:r w:rsidR="00ED7E66" w:rsidRPr="00667504">
        <w:rPr>
          <w:rFonts w:asciiTheme="minorHAnsi" w:hAnsiTheme="minorHAnsi"/>
          <w:spacing w:val="-9"/>
          <w:lang w:val="el-GR"/>
        </w:rPr>
        <w:t xml:space="preserve"> </w:t>
      </w:r>
      <w:r w:rsidR="00ED7E66" w:rsidRPr="00667504">
        <w:rPr>
          <w:rFonts w:asciiTheme="minorHAnsi" w:hAnsiTheme="minorHAnsi"/>
          <w:lang w:val="el-GR"/>
        </w:rPr>
        <w:t>και</w:t>
      </w:r>
      <w:r w:rsidR="00ED7E66" w:rsidRPr="00667504">
        <w:rPr>
          <w:rFonts w:asciiTheme="minorHAnsi" w:hAnsiTheme="minorHAnsi"/>
          <w:spacing w:val="-7"/>
          <w:lang w:val="el-GR"/>
        </w:rPr>
        <w:t xml:space="preserve"> </w:t>
      </w:r>
      <w:r w:rsidR="00ED7E66" w:rsidRPr="00667504">
        <w:rPr>
          <w:rFonts w:asciiTheme="minorHAnsi" w:hAnsiTheme="minorHAnsi"/>
          <w:lang w:val="el-GR"/>
        </w:rPr>
        <w:t>λειτουργεί</w:t>
      </w:r>
      <w:r w:rsidR="00ED7E66" w:rsidRPr="00667504">
        <w:rPr>
          <w:rFonts w:asciiTheme="minorHAnsi" w:hAnsiTheme="minorHAnsi"/>
          <w:spacing w:val="-10"/>
          <w:lang w:val="el-GR"/>
        </w:rPr>
        <w:t xml:space="preserve"> </w:t>
      </w:r>
      <w:r w:rsidR="00ED7E66" w:rsidRPr="00667504">
        <w:rPr>
          <w:rFonts w:asciiTheme="minorHAnsi" w:hAnsiTheme="minorHAnsi"/>
          <w:lang w:val="el-GR"/>
        </w:rPr>
        <w:t>Πρόγραμμα</w:t>
      </w:r>
      <w:r w:rsidR="00ED7E66" w:rsidRPr="00667504">
        <w:rPr>
          <w:rFonts w:asciiTheme="minorHAnsi" w:hAnsiTheme="minorHAnsi"/>
          <w:spacing w:val="-13"/>
          <w:lang w:val="el-GR"/>
        </w:rPr>
        <w:t xml:space="preserve"> </w:t>
      </w:r>
      <w:r w:rsidR="00ED7E66" w:rsidRPr="00667504">
        <w:rPr>
          <w:rFonts w:asciiTheme="minorHAnsi" w:hAnsiTheme="minorHAnsi"/>
          <w:lang w:val="el-GR"/>
        </w:rPr>
        <w:t>Μεταπτυχιακών</w:t>
      </w:r>
      <w:r w:rsidR="00ED7E66" w:rsidRPr="00667504">
        <w:rPr>
          <w:rFonts w:asciiTheme="minorHAnsi" w:hAnsiTheme="minorHAnsi"/>
          <w:spacing w:val="-10"/>
          <w:lang w:val="el-GR"/>
        </w:rPr>
        <w:t xml:space="preserve"> </w:t>
      </w:r>
      <w:r w:rsidR="00ED7E66" w:rsidRPr="00667504">
        <w:rPr>
          <w:rFonts w:asciiTheme="minorHAnsi" w:hAnsiTheme="minorHAnsi"/>
          <w:lang w:val="el-GR"/>
        </w:rPr>
        <w:t>Σπουδών</w:t>
      </w:r>
      <w:r w:rsidR="00ED7E66" w:rsidRPr="00667504">
        <w:rPr>
          <w:rFonts w:asciiTheme="minorHAnsi" w:hAnsiTheme="minorHAnsi"/>
          <w:spacing w:val="-10"/>
          <w:lang w:val="el-GR"/>
        </w:rPr>
        <w:t xml:space="preserve"> </w:t>
      </w:r>
      <w:r w:rsidR="00ED7E66" w:rsidRPr="00667504">
        <w:rPr>
          <w:rFonts w:asciiTheme="minorHAnsi" w:hAnsiTheme="minorHAnsi"/>
          <w:lang w:val="el-GR"/>
        </w:rPr>
        <w:t>(Π.Μ.Σ.)</w:t>
      </w:r>
      <w:r w:rsidR="00ED7E66" w:rsidRPr="00667504">
        <w:rPr>
          <w:rFonts w:asciiTheme="minorHAnsi" w:hAnsiTheme="minorHAnsi"/>
          <w:spacing w:val="-13"/>
          <w:lang w:val="el-GR"/>
        </w:rPr>
        <w:t xml:space="preserve"> </w:t>
      </w:r>
      <w:r w:rsidRPr="00667504">
        <w:rPr>
          <w:rFonts w:asciiTheme="minorHAnsi" w:hAnsiTheme="minorHAnsi"/>
          <w:spacing w:val="-13"/>
          <w:lang w:val="el-GR"/>
        </w:rPr>
        <w:t xml:space="preserve">«Νέες Μέθοδοι στη Φυσικοθεραπεία» </w:t>
      </w:r>
      <w:r w:rsidR="00ED7E66" w:rsidRPr="00667504">
        <w:rPr>
          <w:rFonts w:asciiTheme="minorHAnsi" w:hAnsiTheme="minorHAnsi"/>
          <w:lang w:val="el-GR"/>
        </w:rPr>
        <w:t>(</w:t>
      </w:r>
      <w:r w:rsidRPr="00ED7E66">
        <w:rPr>
          <w:rFonts w:asciiTheme="minorHAnsi" w:hAnsiTheme="minorHAnsi"/>
          <w:lang w:val="el-GR"/>
        </w:rPr>
        <w:t>ΦΕΚ 3484/</w:t>
      </w:r>
      <w:r w:rsidR="002E7B79">
        <w:rPr>
          <w:rFonts w:asciiTheme="minorHAnsi" w:hAnsiTheme="minorHAnsi"/>
          <w:lang w:val="el-GR"/>
        </w:rPr>
        <w:t>τ. Β’/</w:t>
      </w:r>
      <w:r w:rsidRPr="00ED7E66">
        <w:rPr>
          <w:rFonts w:asciiTheme="minorHAnsi" w:hAnsiTheme="minorHAnsi"/>
          <w:lang w:val="el-GR"/>
        </w:rPr>
        <w:t>21-08-2018</w:t>
      </w:r>
      <w:r w:rsidR="00786775">
        <w:rPr>
          <w:rFonts w:asciiTheme="minorHAnsi" w:hAnsiTheme="minorHAnsi"/>
          <w:lang w:val="el-GR"/>
        </w:rPr>
        <w:t xml:space="preserve">, </w:t>
      </w:r>
      <w:r w:rsidR="00786775" w:rsidRPr="00786775">
        <w:rPr>
          <w:rFonts w:asciiTheme="minorHAnsi" w:hAnsiTheme="minorHAnsi"/>
          <w:lang w:val="el-GR"/>
        </w:rPr>
        <w:t>4719/τ’ Β/22-10-2018</w:t>
      </w:r>
      <w:r w:rsidR="00786775">
        <w:rPr>
          <w:rFonts w:asciiTheme="minorHAnsi" w:hAnsiTheme="minorHAnsi"/>
          <w:lang w:val="el-GR"/>
        </w:rPr>
        <w:t xml:space="preserve">, </w:t>
      </w:r>
      <w:r w:rsidR="00786775" w:rsidRPr="00786775">
        <w:rPr>
          <w:rFonts w:asciiTheme="minorHAnsi" w:hAnsiTheme="minorHAnsi"/>
          <w:lang w:val="el-GR"/>
        </w:rPr>
        <w:t>378/τ’ Β/12-2-2019</w:t>
      </w:r>
      <w:r w:rsidR="00786775">
        <w:rPr>
          <w:rFonts w:asciiTheme="minorHAnsi" w:hAnsiTheme="minorHAnsi"/>
          <w:lang w:val="el-GR"/>
        </w:rPr>
        <w:t xml:space="preserve">, </w:t>
      </w:r>
      <w:r w:rsidR="00786775" w:rsidRPr="00786775">
        <w:rPr>
          <w:rFonts w:asciiTheme="minorHAnsi" w:hAnsiTheme="minorHAnsi"/>
          <w:lang w:val="el-GR"/>
        </w:rPr>
        <w:t>776/τ' Β/10-3-2020</w:t>
      </w:r>
      <w:r w:rsidR="00ED7E66" w:rsidRPr="00667504">
        <w:rPr>
          <w:rFonts w:asciiTheme="minorHAnsi" w:hAnsiTheme="minorHAnsi"/>
          <w:lang w:val="el-GR"/>
        </w:rPr>
        <w:t xml:space="preserve">) που οδηγεί στην λήψη Μεταπτυχιακού Διπλώματος Ειδίκευσης (Μ.Δ.Ε.) στο επιστημονικό πεδίο της </w:t>
      </w:r>
      <w:r w:rsidRPr="00ED7E66">
        <w:rPr>
          <w:rFonts w:asciiTheme="minorHAnsi" w:hAnsiTheme="minorHAnsi"/>
          <w:lang w:val="el-GR"/>
        </w:rPr>
        <w:t>Φυσικοθεραπείας</w:t>
      </w:r>
      <w:r w:rsidR="00ED7E66" w:rsidRPr="00667504">
        <w:rPr>
          <w:rFonts w:asciiTheme="minorHAnsi" w:hAnsiTheme="minorHAnsi"/>
          <w:lang w:val="el-GR"/>
        </w:rPr>
        <w:t>.</w:t>
      </w:r>
    </w:p>
    <w:p w:rsidR="003D7B63" w:rsidRPr="00667504" w:rsidRDefault="00115E82" w:rsidP="00A57048">
      <w:pPr>
        <w:pStyle w:val="a3"/>
        <w:spacing w:line="360" w:lineRule="auto"/>
        <w:ind w:left="220" w:right="421"/>
        <w:jc w:val="both"/>
        <w:rPr>
          <w:rFonts w:asciiTheme="minorHAnsi" w:hAnsiTheme="minorHAnsi"/>
          <w:lang w:val="el-GR"/>
        </w:rPr>
      </w:pPr>
      <w:r w:rsidRPr="00667504">
        <w:rPr>
          <w:rFonts w:asciiTheme="minorHAnsi" w:hAnsiTheme="minorHAnsi"/>
          <w:lang w:val="el-GR"/>
        </w:rPr>
        <w:t>Μ</w:t>
      </w:r>
      <w:r w:rsidRPr="00ED7E66">
        <w:rPr>
          <w:rFonts w:asciiTheme="minorHAnsi" w:hAnsiTheme="minorHAnsi"/>
          <w:lang w:val="el-GR"/>
        </w:rPr>
        <w:t>ε</w:t>
      </w:r>
      <w:r w:rsidRPr="00667504">
        <w:rPr>
          <w:rFonts w:asciiTheme="minorHAnsi" w:hAnsiTheme="minorHAnsi"/>
          <w:lang w:val="el-GR"/>
        </w:rPr>
        <w:t xml:space="preserve"> τη</w:t>
      </w:r>
      <w:r w:rsidRPr="00ED7E66">
        <w:rPr>
          <w:rFonts w:asciiTheme="minorHAnsi" w:hAnsiTheme="minorHAnsi"/>
          <w:lang w:val="el-GR"/>
        </w:rPr>
        <w:t>ν</w:t>
      </w:r>
      <w:r w:rsidRPr="00667504">
        <w:rPr>
          <w:rFonts w:asciiTheme="minorHAnsi" w:hAnsiTheme="minorHAnsi"/>
          <w:lang w:val="el-GR"/>
        </w:rPr>
        <w:t xml:space="preserve"> παρούσα προκήρυξη</w:t>
      </w:r>
      <w:r w:rsidR="00ED7E66" w:rsidRPr="00667504">
        <w:rPr>
          <w:rFonts w:asciiTheme="minorHAnsi" w:hAnsiTheme="minorHAnsi"/>
          <w:lang w:val="el-GR"/>
        </w:rPr>
        <w:t xml:space="preserve"> καλούνται οι ενδιαφερόμενοι να υποβάλλουν αιτήσεις για φοίτηση στο Π.Μ.Σ.</w:t>
      </w:r>
    </w:p>
    <w:p w:rsidR="00BF3F5E" w:rsidRDefault="00BF3F5E" w:rsidP="00ED7E66">
      <w:pPr>
        <w:pStyle w:val="1"/>
        <w:spacing w:line="360" w:lineRule="auto"/>
        <w:rPr>
          <w:rFonts w:asciiTheme="minorHAnsi" w:hAnsiTheme="minorHAnsi"/>
          <w:color w:val="002060"/>
          <w:lang w:val="el-GR"/>
        </w:rPr>
      </w:pPr>
    </w:p>
    <w:p w:rsidR="003D7B63" w:rsidRDefault="00ED7E66" w:rsidP="00ED7E66">
      <w:pPr>
        <w:pStyle w:val="1"/>
        <w:spacing w:line="360" w:lineRule="auto"/>
        <w:rPr>
          <w:rFonts w:asciiTheme="minorHAnsi" w:hAnsiTheme="minorHAnsi"/>
          <w:color w:val="002060"/>
          <w:lang w:val="el-GR"/>
        </w:rPr>
      </w:pPr>
      <w:r w:rsidRPr="00566892">
        <w:rPr>
          <w:rFonts w:asciiTheme="minorHAnsi" w:hAnsiTheme="minorHAnsi"/>
          <w:color w:val="002060"/>
          <w:lang w:val="el-GR"/>
        </w:rPr>
        <w:t>Χρονική διάρκεια</w:t>
      </w:r>
    </w:p>
    <w:p w:rsidR="007D5815" w:rsidRPr="00566892" w:rsidRDefault="007D5815" w:rsidP="00ED7E66">
      <w:pPr>
        <w:pStyle w:val="1"/>
        <w:spacing w:line="360" w:lineRule="auto"/>
        <w:rPr>
          <w:rFonts w:asciiTheme="minorHAnsi" w:hAnsiTheme="minorHAnsi"/>
          <w:color w:val="002060"/>
          <w:lang w:val="el-GR"/>
        </w:rPr>
      </w:pPr>
    </w:p>
    <w:p w:rsidR="003D7B63" w:rsidRPr="00667504" w:rsidRDefault="00ED7E66" w:rsidP="00ED7E66">
      <w:pPr>
        <w:pStyle w:val="a3"/>
        <w:spacing w:line="360" w:lineRule="auto"/>
        <w:ind w:left="220" w:right="409"/>
        <w:jc w:val="both"/>
        <w:rPr>
          <w:rFonts w:asciiTheme="minorHAnsi" w:hAnsiTheme="minorHAnsi"/>
          <w:lang w:val="el-GR"/>
        </w:rPr>
      </w:pPr>
      <w:r w:rsidRPr="00667504">
        <w:rPr>
          <w:rFonts w:asciiTheme="minorHAnsi" w:hAnsiTheme="minorHAnsi"/>
          <w:lang w:val="el-GR"/>
        </w:rPr>
        <w:t>Η χρονική διάρκεια για την απονομή του Μεταπτυχιακού Διπλώματος Ειδίκευσης ορίζεται σε τρία (3) ακαδημαϊκά εξάμηνα, εκ των οποίων το τρίτο διατίθεται και για την εκπόνηση της προβλεπόμενης μεταπτυχιακής διπλωματικής εργασίας, με την απόκτηση συνολικά ενενήντα (90) πιστωτικών μονάδων (</w:t>
      </w:r>
      <w:r w:rsidRPr="00ED7E66">
        <w:rPr>
          <w:rFonts w:asciiTheme="minorHAnsi" w:hAnsiTheme="minorHAnsi"/>
        </w:rPr>
        <w:t>ECTS</w:t>
      </w:r>
      <w:r w:rsidRPr="00667504">
        <w:rPr>
          <w:rFonts w:asciiTheme="minorHAnsi" w:hAnsiTheme="minorHAnsi"/>
          <w:lang w:val="el-GR"/>
        </w:rPr>
        <w:t>).</w:t>
      </w:r>
    </w:p>
    <w:p w:rsidR="00BF3F5E" w:rsidRDefault="00BF3F5E" w:rsidP="008C3BDD">
      <w:pPr>
        <w:pStyle w:val="1"/>
        <w:spacing w:line="360" w:lineRule="auto"/>
        <w:rPr>
          <w:rFonts w:asciiTheme="minorHAnsi" w:hAnsiTheme="minorHAnsi"/>
          <w:color w:val="002060"/>
          <w:lang w:val="el-GR"/>
        </w:rPr>
      </w:pPr>
    </w:p>
    <w:p w:rsidR="008C3BDD" w:rsidRPr="00566892" w:rsidRDefault="00ED7E66" w:rsidP="008C3BDD">
      <w:pPr>
        <w:pStyle w:val="1"/>
        <w:spacing w:line="360" w:lineRule="auto"/>
        <w:rPr>
          <w:rFonts w:asciiTheme="minorHAnsi" w:hAnsiTheme="minorHAnsi"/>
          <w:color w:val="002060"/>
          <w:lang w:val="el-GR"/>
        </w:rPr>
      </w:pPr>
      <w:r w:rsidRPr="00566892">
        <w:rPr>
          <w:rFonts w:asciiTheme="minorHAnsi" w:hAnsiTheme="minorHAnsi"/>
          <w:color w:val="002060"/>
          <w:lang w:val="el-GR"/>
        </w:rPr>
        <w:t>Υποψήφιοι</w:t>
      </w:r>
    </w:p>
    <w:p w:rsidR="00786775" w:rsidRPr="00ED7E66" w:rsidRDefault="00ED7E66" w:rsidP="001620F9">
      <w:pPr>
        <w:pStyle w:val="1"/>
        <w:tabs>
          <w:tab w:val="left" w:pos="8647"/>
        </w:tabs>
        <w:spacing w:line="360" w:lineRule="auto"/>
        <w:ind w:right="363"/>
        <w:jc w:val="both"/>
        <w:rPr>
          <w:rFonts w:asciiTheme="minorHAnsi" w:hAnsiTheme="minorHAnsi"/>
          <w:b w:val="0"/>
          <w:lang w:val="el-GR"/>
        </w:rPr>
      </w:pPr>
      <w:r w:rsidRPr="00667504">
        <w:rPr>
          <w:rFonts w:asciiTheme="minorHAnsi" w:hAnsiTheme="minorHAnsi"/>
          <w:b w:val="0"/>
          <w:lang w:val="el-GR"/>
        </w:rPr>
        <w:t xml:space="preserve">Στο Πρόγραμμα Μεταπτυχιακών Σπουδών </w:t>
      </w:r>
      <w:r w:rsidR="009A3F4E" w:rsidRPr="00667504">
        <w:rPr>
          <w:rFonts w:asciiTheme="minorHAnsi" w:hAnsiTheme="minorHAnsi"/>
          <w:b w:val="0"/>
          <w:lang w:val="el-GR"/>
        </w:rPr>
        <w:t>«Νέες Μέθοδοι στη Φυσικοθεραπεία»</w:t>
      </w:r>
      <w:r w:rsidRPr="00667504">
        <w:rPr>
          <w:rFonts w:asciiTheme="minorHAnsi" w:hAnsiTheme="minorHAnsi"/>
          <w:b w:val="0"/>
          <w:lang w:val="el-GR"/>
        </w:rPr>
        <w:t xml:space="preserve"> γίνονται δεκτοί </w:t>
      </w:r>
      <w:r w:rsidR="009A3F4E" w:rsidRPr="00667504">
        <w:rPr>
          <w:rFonts w:asciiTheme="minorHAnsi" w:hAnsiTheme="minorHAnsi"/>
          <w:b w:val="0"/>
          <w:lang w:val="el-GR"/>
        </w:rPr>
        <w:t>κάτοχοι τίτλου του πρώτου</w:t>
      </w:r>
      <w:r w:rsidR="009A3F4E" w:rsidRPr="00ED7E66">
        <w:rPr>
          <w:rFonts w:asciiTheme="minorHAnsi" w:hAnsiTheme="minorHAnsi"/>
          <w:b w:val="0"/>
          <w:lang w:val="el-GR"/>
        </w:rPr>
        <w:t xml:space="preserve"> </w:t>
      </w:r>
      <w:r w:rsidR="009A3F4E" w:rsidRPr="00667504">
        <w:rPr>
          <w:rFonts w:asciiTheme="minorHAnsi" w:hAnsiTheme="minorHAnsi"/>
          <w:b w:val="0"/>
          <w:lang w:val="el-GR"/>
        </w:rPr>
        <w:t>κύκλου σπουδών Φυσικοθεραπείας Α.Ε.Ι. της ημεδαπής</w:t>
      </w:r>
      <w:r w:rsidR="009A3F4E" w:rsidRPr="00ED7E66">
        <w:rPr>
          <w:rFonts w:asciiTheme="minorHAnsi" w:hAnsiTheme="minorHAnsi"/>
          <w:b w:val="0"/>
          <w:lang w:val="el-GR"/>
        </w:rPr>
        <w:t xml:space="preserve"> </w:t>
      </w:r>
      <w:r w:rsidR="009A3F4E" w:rsidRPr="00667504">
        <w:rPr>
          <w:rFonts w:asciiTheme="minorHAnsi" w:hAnsiTheme="minorHAnsi"/>
          <w:b w:val="0"/>
          <w:lang w:val="el-GR"/>
        </w:rPr>
        <w:t>ή ομοταγών ιδρυμάτων της αλλοδαπής. Η επιλογή των</w:t>
      </w:r>
      <w:r w:rsidR="009A3F4E" w:rsidRPr="00ED7E66">
        <w:rPr>
          <w:rFonts w:asciiTheme="minorHAnsi" w:hAnsiTheme="minorHAnsi"/>
          <w:b w:val="0"/>
          <w:lang w:val="el-GR"/>
        </w:rPr>
        <w:t xml:space="preserve"> </w:t>
      </w:r>
      <w:r w:rsidR="009A3F4E" w:rsidRPr="00667504">
        <w:rPr>
          <w:rFonts w:asciiTheme="minorHAnsi" w:hAnsiTheme="minorHAnsi"/>
          <w:b w:val="0"/>
          <w:lang w:val="el-GR"/>
        </w:rPr>
        <w:t>φοιτητών γίνεται σύμφωνα με τις διατάξεις του άρθρου</w:t>
      </w:r>
      <w:r w:rsidR="009A3F4E" w:rsidRPr="00ED7E66">
        <w:rPr>
          <w:rFonts w:asciiTheme="minorHAnsi" w:hAnsiTheme="minorHAnsi"/>
          <w:b w:val="0"/>
          <w:lang w:val="el-GR"/>
        </w:rPr>
        <w:t xml:space="preserve"> </w:t>
      </w:r>
      <w:r w:rsidR="009A3F4E" w:rsidRPr="00667504">
        <w:rPr>
          <w:rFonts w:asciiTheme="minorHAnsi" w:hAnsiTheme="minorHAnsi"/>
          <w:b w:val="0"/>
          <w:lang w:val="el-GR"/>
        </w:rPr>
        <w:t>3 του ν.4485/2017 και τις προβλέψεις του Κανονισμού</w:t>
      </w:r>
      <w:r w:rsidR="009A3F4E" w:rsidRPr="00ED7E66">
        <w:rPr>
          <w:rFonts w:asciiTheme="minorHAnsi" w:hAnsiTheme="minorHAnsi"/>
          <w:b w:val="0"/>
          <w:lang w:val="el-GR"/>
        </w:rPr>
        <w:t xml:space="preserve"> </w:t>
      </w:r>
      <w:r w:rsidR="009A3F4E" w:rsidRPr="00667504">
        <w:rPr>
          <w:rFonts w:asciiTheme="minorHAnsi" w:hAnsiTheme="minorHAnsi"/>
          <w:b w:val="0"/>
          <w:lang w:val="el-GR"/>
        </w:rPr>
        <w:t>Μεταπτυχιακών Σπουδών του Πανεπιστημίου Δυτικής</w:t>
      </w:r>
      <w:r w:rsidR="009A3F4E" w:rsidRPr="00ED7E66">
        <w:rPr>
          <w:rFonts w:asciiTheme="minorHAnsi" w:hAnsiTheme="minorHAnsi"/>
          <w:b w:val="0"/>
          <w:lang w:val="el-GR"/>
        </w:rPr>
        <w:t xml:space="preserve"> </w:t>
      </w:r>
      <w:r w:rsidR="009A3F4E" w:rsidRPr="00667504">
        <w:rPr>
          <w:rFonts w:asciiTheme="minorHAnsi" w:hAnsiTheme="minorHAnsi"/>
          <w:b w:val="0"/>
          <w:lang w:val="el-GR"/>
        </w:rPr>
        <w:t>Αττικής.</w:t>
      </w:r>
      <w:r w:rsidR="008432EF" w:rsidRPr="00ED7E66">
        <w:rPr>
          <w:rFonts w:asciiTheme="minorHAnsi" w:hAnsiTheme="minorHAnsi"/>
          <w:b w:val="0"/>
          <w:lang w:val="el-GR"/>
        </w:rPr>
        <w:t xml:space="preserve"> </w:t>
      </w:r>
      <w:r w:rsidRPr="00667504">
        <w:rPr>
          <w:rFonts w:asciiTheme="minorHAnsi" w:hAnsiTheme="minorHAnsi"/>
          <w:b w:val="0"/>
          <w:lang w:val="el-GR"/>
        </w:rPr>
        <w:t>Ο</w:t>
      </w:r>
      <w:r w:rsidRPr="00667504">
        <w:rPr>
          <w:rFonts w:asciiTheme="minorHAnsi" w:hAnsiTheme="minorHAnsi"/>
          <w:b w:val="0"/>
          <w:spacing w:val="-5"/>
          <w:lang w:val="el-GR"/>
        </w:rPr>
        <w:t xml:space="preserve"> </w:t>
      </w:r>
      <w:r w:rsidRPr="00667504">
        <w:rPr>
          <w:rFonts w:asciiTheme="minorHAnsi" w:hAnsiTheme="minorHAnsi"/>
          <w:b w:val="0"/>
          <w:lang w:val="el-GR"/>
        </w:rPr>
        <w:t xml:space="preserve">αριθμός των εισακτέων ανέρχεται κατ’ ανώτατο όριο σε </w:t>
      </w:r>
      <w:r w:rsidR="008432EF" w:rsidRPr="00ED7E66">
        <w:rPr>
          <w:rFonts w:asciiTheme="minorHAnsi" w:hAnsiTheme="minorHAnsi"/>
          <w:b w:val="0"/>
          <w:lang w:val="el-GR"/>
        </w:rPr>
        <w:t>τριάντα</w:t>
      </w:r>
      <w:r w:rsidRPr="00667504">
        <w:rPr>
          <w:rFonts w:asciiTheme="minorHAnsi" w:hAnsiTheme="minorHAnsi"/>
          <w:b w:val="0"/>
          <w:spacing w:val="1"/>
          <w:lang w:val="el-GR"/>
        </w:rPr>
        <w:t xml:space="preserve"> </w:t>
      </w:r>
      <w:r w:rsidR="008432EF" w:rsidRPr="00667504">
        <w:rPr>
          <w:rFonts w:asciiTheme="minorHAnsi" w:hAnsiTheme="minorHAnsi"/>
          <w:b w:val="0"/>
          <w:lang w:val="el-GR"/>
        </w:rPr>
        <w:t>(</w:t>
      </w:r>
      <w:r w:rsidR="008432EF" w:rsidRPr="00ED7E66">
        <w:rPr>
          <w:rFonts w:asciiTheme="minorHAnsi" w:hAnsiTheme="minorHAnsi"/>
          <w:b w:val="0"/>
          <w:lang w:val="el-GR"/>
        </w:rPr>
        <w:t>3</w:t>
      </w:r>
      <w:r w:rsidRPr="00667504">
        <w:rPr>
          <w:rFonts w:asciiTheme="minorHAnsi" w:hAnsiTheme="minorHAnsi"/>
          <w:b w:val="0"/>
          <w:lang w:val="el-GR"/>
        </w:rPr>
        <w:t>0).</w:t>
      </w:r>
    </w:p>
    <w:p w:rsidR="00BF3F5E" w:rsidRDefault="00BF3F5E" w:rsidP="001620F9">
      <w:pPr>
        <w:pStyle w:val="1"/>
        <w:spacing w:line="360" w:lineRule="auto"/>
        <w:jc w:val="both"/>
        <w:rPr>
          <w:rFonts w:asciiTheme="minorHAnsi" w:hAnsiTheme="minorHAnsi"/>
          <w:color w:val="002060"/>
          <w:lang w:val="el-GR"/>
        </w:rPr>
      </w:pPr>
    </w:p>
    <w:p w:rsidR="003D7B63" w:rsidRPr="00566892" w:rsidRDefault="00ED7E66" w:rsidP="001620F9">
      <w:pPr>
        <w:pStyle w:val="1"/>
        <w:spacing w:line="360" w:lineRule="auto"/>
        <w:jc w:val="both"/>
        <w:rPr>
          <w:rFonts w:asciiTheme="minorHAnsi" w:hAnsiTheme="minorHAnsi"/>
          <w:color w:val="002060"/>
          <w:lang w:val="el-GR"/>
        </w:rPr>
      </w:pPr>
      <w:r w:rsidRPr="00566892">
        <w:rPr>
          <w:rFonts w:asciiTheme="minorHAnsi" w:hAnsiTheme="minorHAnsi"/>
          <w:color w:val="002060"/>
          <w:lang w:val="el-GR"/>
        </w:rPr>
        <w:t>Διαδικασία επιλογής</w:t>
      </w:r>
    </w:p>
    <w:p w:rsidR="003D7B63" w:rsidRPr="00667504" w:rsidRDefault="00ED7E66" w:rsidP="001620F9">
      <w:pPr>
        <w:pStyle w:val="a3"/>
        <w:spacing w:line="360" w:lineRule="auto"/>
        <w:ind w:left="220" w:right="408"/>
        <w:jc w:val="both"/>
        <w:rPr>
          <w:rFonts w:asciiTheme="minorHAnsi" w:hAnsiTheme="minorHAnsi"/>
          <w:lang w:val="el-GR"/>
        </w:rPr>
      </w:pPr>
      <w:r w:rsidRPr="00667504">
        <w:rPr>
          <w:rFonts w:asciiTheme="minorHAnsi" w:hAnsiTheme="minorHAnsi"/>
          <w:lang w:val="el-GR"/>
        </w:rPr>
        <w:t>Οι ενδιαφερόμενοι γίνονται δεκτοί, μετά από συνεκτίμηση των τυπικών και ουσιαστικών προσόντων με βάση σταθμισμένα κριτήρια αξιολόγησης. Η διαδικασία</w:t>
      </w:r>
      <w:r w:rsidR="008C3BDD" w:rsidRPr="00ED7E66">
        <w:rPr>
          <w:rFonts w:asciiTheme="minorHAnsi" w:hAnsiTheme="minorHAnsi"/>
          <w:lang w:val="el-GR"/>
        </w:rPr>
        <w:t xml:space="preserve"> </w:t>
      </w:r>
      <w:r w:rsidRPr="00667504">
        <w:rPr>
          <w:rFonts w:asciiTheme="minorHAnsi" w:hAnsiTheme="minorHAnsi"/>
          <w:lang w:val="el-GR"/>
        </w:rPr>
        <w:t>επιλογής περιλαμβάνει δύο στάδια: Στο πρώτο αξιολογούνται οι αιτήσεις  σύμφωνα</w:t>
      </w:r>
      <w:r w:rsidR="008C3BDD" w:rsidRPr="00ED7E66">
        <w:rPr>
          <w:rFonts w:asciiTheme="minorHAnsi" w:hAnsiTheme="minorHAnsi"/>
          <w:lang w:val="el-GR"/>
        </w:rPr>
        <w:t xml:space="preserve"> </w:t>
      </w:r>
      <w:r w:rsidRPr="00667504">
        <w:rPr>
          <w:rFonts w:asciiTheme="minorHAnsi" w:hAnsiTheme="minorHAnsi"/>
          <w:lang w:val="el-GR"/>
        </w:rPr>
        <w:t xml:space="preserve"> με τα στοιχεία που εμπεριέχονται στον φάκελο υποψηφιότητας (προηγούμενες</w:t>
      </w:r>
      <w:r w:rsidR="008C3BDD" w:rsidRPr="00ED7E66">
        <w:rPr>
          <w:rFonts w:asciiTheme="minorHAnsi" w:hAnsiTheme="minorHAnsi"/>
          <w:lang w:val="el-GR"/>
        </w:rPr>
        <w:t xml:space="preserve"> </w:t>
      </w:r>
      <w:r w:rsidRPr="00667504">
        <w:rPr>
          <w:rFonts w:asciiTheme="minorHAnsi" w:hAnsiTheme="minorHAnsi"/>
          <w:lang w:val="el-GR"/>
        </w:rPr>
        <w:t>σπουδές, επιστημονική ή/και επαγγελματική δραστηριότητα κ.ά.). Κατά το δεύτερο</w:t>
      </w:r>
      <w:r w:rsidR="008C3BDD" w:rsidRPr="00ED7E66">
        <w:rPr>
          <w:rFonts w:asciiTheme="minorHAnsi" w:hAnsiTheme="minorHAnsi"/>
          <w:lang w:val="el-GR"/>
        </w:rPr>
        <w:t xml:space="preserve"> </w:t>
      </w:r>
      <w:r w:rsidRPr="00667504">
        <w:rPr>
          <w:rFonts w:asciiTheme="minorHAnsi" w:hAnsiTheme="minorHAnsi"/>
          <w:lang w:val="el-GR"/>
        </w:rPr>
        <w:t>στάδιο</w:t>
      </w:r>
      <w:r w:rsidRPr="00667504">
        <w:rPr>
          <w:rFonts w:asciiTheme="minorHAnsi" w:hAnsiTheme="minorHAnsi"/>
          <w:spacing w:val="-17"/>
          <w:lang w:val="el-GR"/>
        </w:rPr>
        <w:t xml:space="preserve"> </w:t>
      </w:r>
      <w:r w:rsidRPr="00667504">
        <w:rPr>
          <w:rFonts w:asciiTheme="minorHAnsi" w:hAnsiTheme="minorHAnsi"/>
          <w:lang w:val="el-GR"/>
        </w:rPr>
        <w:t>της</w:t>
      </w:r>
      <w:r w:rsidRPr="00667504">
        <w:rPr>
          <w:rFonts w:asciiTheme="minorHAnsi" w:hAnsiTheme="minorHAnsi"/>
          <w:spacing w:val="-16"/>
          <w:lang w:val="el-GR"/>
        </w:rPr>
        <w:t xml:space="preserve"> </w:t>
      </w:r>
      <w:r w:rsidRPr="00667504">
        <w:rPr>
          <w:rFonts w:asciiTheme="minorHAnsi" w:hAnsiTheme="minorHAnsi"/>
          <w:lang w:val="el-GR"/>
        </w:rPr>
        <w:t>διαδικασίας,</w:t>
      </w:r>
      <w:r w:rsidRPr="00667504">
        <w:rPr>
          <w:rFonts w:asciiTheme="minorHAnsi" w:hAnsiTheme="minorHAnsi"/>
          <w:spacing w:val="-17"/>
          <w:lang w:val="el-GR"/>
        </w:rPr>
        <w:t xml:space="preserve"> </w:t>
      </w:r>
      <w:r w:rsidRPr="00667504">
        <w:rPr>
          <w:rFonts w:asciiTheme="minorHAnsi" w:hAnsiTheme="minorHAnsi"/>
          <w:lang w:val="el-GR"/>
        </w:rPr>
        <w:t>οι</w:t>
      </w:r>
      <w:r w:rsidRPr="00667504">
        <w:rPr>
          <w:rFonts w:asciiTheme="minorHAnsi" w:hAnsiTheme="minorHAnsi"/>
          <w:spacing w:val="-16"/>
          <w:lang w:val="el-GR"/>
        </w:rPr>
        <w:t xml:space="preserve"> </w:t>
      </w:r>
      <w:r w:rsidRPr="00667504">
        <w:rPr>
          <w:rFonts w:asciiTheme="minorHAnsi" w:hAnsiTheme="minorHAnsi"/>
          <w:lang w:val="el-GR"/>
        </w:rPr>
        <w:t>υποψήφιοι</w:t>
      </w:r>
      <w:r w:rsidRPr="00667504">
        <w:rPr>
          <w:rFonts w:asciiTheme="minorHAnsi" w:hAnsiTheme="minorHAnsi"/>
          <w:spacing w:val="-17"/>
          <w:lang w:val="el-GR"/>
        </w:rPr>
        <w:t xml:space="preserve"> </w:t>
      </w:r>
      <w:r w:rsidRPr="00667504">
        <w:rPr>
          <w:rFonts w:asciiTheme="minorHAnsi" w:hAnsiTheme="minorHAnsi"/>
          <w:lang w:val="el-GR"/>
        </w:rPr>
        <w:t>καλούνται</w:t>
      </w:r>
      <w:r w:rsidRPr="00667504">
        <w:rPr>
          <w:rFonts w:asciiTheme="minorHAnsi" w:hAnsiTheme="minorHAnsi"/>
          <w:spacing w:val="-14"/>
          <w:lang w:val="el-GR"/>
        </w:rPr>
        <w:t xml:space="preserve"> </w:t>
      </w:r>
      <w:r w:rsidRPr="00667504">
        <w:rPr>
          <w:rFonts w:asciiTheme="minorHAnsi" w:hAnsiTheme="minorHAnsi"/>
          <w:lang w:val="el-GR"/>
        </w:rPr>
        <w:t>σε</w:t>
      </w:r>
      <w:r w:rsidRPr="00667504">
        <w:rPr>
          <w:rFonts w:asciiTheme="minorHAnsi" w:hAnsiTheme="minorHAnsi"/>
          <w:spacing w:val="-17"/>
          <w:lang w:val="el-GR"/>
        </w:rPr>
        <w:t xml:space="preserve"> </w:t>
      </w:r>
      <w:r w:rsidRPr="00667504">
        <w:rPr>
          <w:rFonts w:asciiTheme="minorHAnsi" w:hAnsiTheme="minorHAnsi"/>
          <w:lang w:val="el-GR"/>
        </w:rPr>
        <w:t>συνέντευξη</w:t>
      </w:r>
      <w:r w:rsidRPr="00667504">
        <w:rPr>
          <w:rFonts w:asciiTheme="minorHAnsi" w:hAnsiTheme="minorHAnsi"/>
          <w:spacing w:val="-13"/>
          <w:lang w:val="el-GR"/>
        </w:rPr>
        <w:t xml:space="preserve"> </w:t>
      </w:r>
      <w:r w:rsidRPr="00667504">
        <w:rPr>
          <w:rFonts w:asciiTheme="minorHAnsi" w:hAnsiTheme="minorHAnsi"/>
          <w:lang w:val="el-GR"/>
        </w:rPr>
        <w:t>σκοπός</w:t>
      </w:r>
      <w:r w:rsidRPr="00667504">
        <w:rPr>
          <w:rFonts w:asciiTheme="minorHAnsi" w:hAnsiTheme="minorHAnsi"/>
          <w:spacing w:val="-14"/>
          <w:lang w:val="el-GR"/>
        </w:rPr>
        <w:t xml:space="preserve"> </w:t>
      </w:r>
      <w:r w:rsidRPr="00667504">
        <w:rPr>
          <w:rFonts w:asciiTheme="minorHAnsi" w:hAnsiTheme="minorHAnsi"/>
          <w:lang w:val="el-GR"/>
        </w:rPr>
        <w:t>της</w:t>
      </w:r>
      <w:r w:rsidRPr="00667504">
        <w:rPr>
          <w:rFonts w:asciiTheme="minorHAnsi" w:hAnsiTheme="minorHAnsi"/>
          <w:spacing w:val="-16"/>
          <w:lang w:val="el-GR"/>
        </w:rPr>
        <w:t xml:space="preserve"> </w:t>
      </w:r>
      <w:r w:rsidRPr="00667504">
        <w:rPr>
          <w:rFonts w:asciiTheme="minorHAnsi" w:hAnsiTheme="minorHAnsi"/>
          <w:lang w:val="el-GR"/>
        </w:rPr>
        <w:t>οποίας</w:t>
      </w:r>
      <w:r w:rsidRPr="00667504">
        <w:rPr>
          <w:rFonts w:asciiTheme="minorHAnsi" w:hAnsiTheme="minorHAnsi"/>
          <w:spacing w:val="-16"/>
          <w:lang w:val="el-GR"/>
        </w:rPr>
        <w:t xml:space="preserve"> </w:t>
      </w:r>
      <w:r w:rsidRPr="00667504">
        <w:rPr>
          <w:rFonts w:asciiTheme="minorHAnsi" w:hAnsiTheme="minorHAnsi"/>
          <w:lang w:val="el-GR"/>
        </w:rPr>
        <w:t>είναι</w:t>
      </w:r>
      <w:r w:rsidR="008C3BDD" w:rsidRPr="00ED7E66">
        <w:rPr>
          <w:rFonts w:asciiTheme="minorHAnsi" w:hAnsiTheme="minorHAnsi"/>
          <w:lang w:val="el-GR"/>
        </w:rPr>
        <w:t xml:space="preserve"> </w:t>
      </w:r>
      <w:r w:rsidRPr="00667504">
        <w:rPr>
          <w:rFonts w:asciiTheme="minorHAnsi" w:hAnsiTheme="minorHAnsi"/>
          <w:lang w:val="el-GR"/>
        </w:rPr>
        <w:t>να διαπιστωθεί το κίνητρο και το ενδιαφέρον αναφορικά με το γνωστικό αντικείμενο</w:t>
      </w:r>
      <w:r w:rsidR="008C3BDD" w:rsidRPr="00ED7E66">
        <w:rPr>
          <w:rFonts w:asciiTheme="minorHAnsi" w:hAnsiTheme="minorHAnsi"/>
          <w:lang w:val="el-GR"/>
        </w:rPr>
        <w:t xml:space="preserve"> </w:t>
      </w:r>
      <w:r w:rsidRPr="00667504">
        <w:rPr>
          <w:rFonts w:asciiTheme="minorHAnsi" w:hAnsiTheme="minorHAnsi"/>
          <w:lang w:val="el-GR"/>
        </w:rPr>
        <w:t xml:space="preserve">της </w:t>
      </w:r>
      <w:r w:rsidR="00E663F2">
        <w:rPr>
          <w:rFonts w:asciiTheme="minorHAnsi" w:hAnsiTheme="minorHAnsi"/>
          <w:lang w:val="el-GR"/>
        </w:rPr>
        <w:t>Φυσικοθεραπείας</w:t>
      </w:r>
      <w:r w:rsidR="007E071C" w:rsidRPr="00ED7E66">
        <w:rPr>
          <w:rFonts w:asciiTheme="minorHAnsi" w:hAnsiTheme="minorHAnsi"/>
          <w:lang w:val="el-GR"/>
        </w:rPr>
        <w:t xml:space="preserve"> καθώς</w:t>
      </w:r>
      <w:r w:rsidR="008C3BDD" w:rsidRPr="00ED7E66">
        <w:rPr>
          <w:rFonts w:asciiTheme="minorHAnsi" w:hAnsiTheme="minorHAnsi"/>
          <w:lang w:val="el-GR"/>
        </w:rPr>
        <w:t xml:space="preserve"> </w:t>
      </w:r>
      <w:r w:rsidR="007E071C" w:rsidRPr="00ED7E66">
        <w:rPr>
          <w:rFonts w:asciiTheme="minorHAnsi" w:hAnsiTheme="minorHAnsi"/>
          <w:lang w:val="el-GR"/>
        </w:rPr>
        <w:t>επίσης η συνολική συγκρότηση και επιστημονική επάρκειά τους</w:t>
      </w:r>
      <w:r w:rsidRPr="00667504">
        <w:rPr>
          <w:rFonts w:asciiTheme="minorHAnsi" w:hAnsiTheme="minorHAnsi"/>
          <w:lang w:val="el-GR"/>
        </w:rPr>
        <w:t>. Για την ημερομηνία</w:t>
      </w:r>
      <w:r w:rsidR="008C3BDD" w:rsidRPr="00ED7E66">
        <w:rPr>
          <w:rFonts w:asciiTheme="minorHAnsi" w:hAnsiTheme="minorHAnsi"/>
          <w:lang w:val="el-GR"/>
        </w:rPr>
        <w:t xml:space="preserve"> </w:t>
      </w:r>
      <w:r w:rsidRPr="00667504">
        <w:rPr>
          <w:rFonts w:asciiTheme="minorHAnsi" w:hAnsiTheme="minorHAnsi"/>
          <w:lang w:val="el-GR"/>
        </w:rPr>
        <w:t xml:space="preserve">συνέντευξης οι υποψήφιοι ενημερώνονται ηλεκτρονικά πέντε (5) ημέρες μετά </w:t>
      </w:r>
      <w:r w:rsidR="000B60D9" w:rsidRPr="00ED7E66">
        <w:rPr>
          <w:rFonts w:asciiTheme="minorHAnsi" w:hAnsiTheme="minorHAnsi"/>
          <w:lang w:val="el-GR"/>
        </w:rPr>
        <w:t>τη λήξη</w:t>
      </w:r>
      <w:r w:rsidR="008C3BDD" w:rsidRPr="00ED7E66">
        <w:rPr>
          <w:rFonts w:asciiTheme="minorHAnsi" w:hAnsiTheme="minorHAnsi"/>
          <w:lang w:val="el-GR"/>
        </w:rPr>
        <w:t xml:space="preserve"> </w:t>
      </w:r>
      <w:r w:rsidR="000B60D9" w:rsidRPr="00ED7E66">
        <w:rPr>
          <w:rFonts w:asciiTheme="minorHAnsi" w:hAnsiTheme="minorHAnsi"/>
          <w:lang w:val="el-GR"/>
        </w:rPr>
        <w:t>της προθεσμίας υποβολής των αιτήσεων</w:t>
      </w:r>
      <w:r w:rsidRPr="00667504">
        <w:rPr>
          <w:rFonts w:asciiTheme="minorHAnsi" w:hAnsiTheme="minorHAnsi"/>
          <w:lang w:val="el-GR"/>
        </w:rPr>
        <w:t xml:space="preserve">. </w:t>
      </w:r>
    </w:p>
    <w:p w:rsidR="00BF3F5E" w:rsidRDefault="00BF3F5E" w:rsidP="00115E82">
      <w:pPr>
        <w:pStyle w:val="1"/>
        <w:spacing w:line="360" w:lineRule="auto"/>
        <w:rPr>
          <w:rFonts w:asciiTheme="minorHAnsi" w:hAnsiTheme="minorHAnsi"/>
          <w:color w:val="002060"/>
          <w:lang w:val="el-GR"/>
        </w:rPr>
      </w:pPr>
    </w:p>
    <w:p w:rsidR="003D7B63" w:rsidRDefault="00ED7E66" w:rsidP="00115E82">
      <w:pPr>
        <w:pStyle w:val="1"/>
        <w:spacing w:line="360" w:lineRule="auto"/>
        <w:rPr>
          <w:rFonts w:asciiTheme="minorHAnsi" w:hAnsiTheme="minorHAnsi"/>
          <w:color w:val="002060"/>
          <w:lang w:val="el-GR"/>
        </w:rPr>
      </w:pPr>
      <w:r w:rsidRPr="00BF3F5E">
        <w:rPr>
          <w:rFonts w:asciiTheme="minorHAnsi" w:hAnsiTheme="minorHAnsi"/>
          <w:color w:val="002060"/>
          <w:lang w:val="el-GR"/>
        </w:rPr>
        <w:t>Δίδακτρα</w:t>
      </w:r>
    </w:p>
    <w:p w:rsidR="00BF3F5E" w:rsidRPr="00BF3F5E" w:rsidRDefault="00BF3F5E" w:rsidP="00115E82">
      <w:pPr>
        <w:pStyle w:val="1"/>
        <w:spacing w:line="360" w:lineRule="auto"/>
        <w:rPr>
          <w:rFonts w:asciiTheme="minorHAnsi" w:hAnsiTheme="minorHAnsi"/>
          <w:color w:val="002060"/>
          <w:lang w:val="el-GR"/>
        </w:rPr>
      </w:pPr>
    </w:p>
    <w:p w:rsidR="003D7B63" w:rsidRPr="00667504" w:rsidRDefault="00ED7E66" w:rsidP="00115E82">
      <w:pPr>
        <w:pStyle w:val="a3"/>
        <w:spacing w:line="360" w:lineRule="auto"/>
        <w:ind w:left="220" w:right="410"/>
        <w:jc w:val="both"/>
        <w:rPr>
          <w:rFonts w:asciiTheme="minorHAnsi" w:hAnsiTheme="minorHAnsi"/>
          <w:lang w:val="el-GR"/>
        </w:rPr>
      </w:pPr>
      <w:r w:rsidRPr="00667504">
        <w:rPr>
          <w:rFonts w:asciiTheme="minorHAnsi" w:hAnsiTheme="minorHAnsi"/>
          <w:lang w:val="el-GR"/>
        </w:rPr>
        <w:t xml:space="preserve">Τα δίδακτρα ανέρχονται σε </w:t>
      </w:r>
      <w:r w:rsidR="002B7DA7" w:rsidRPr="00ED7E66">
        <w:rPr>
          <w:rFonts w:asciiTheme="minorHAnsi" w:hAnsiTheme="minorHAnsi"/>
          <w:lang w:val="el-GR"/>
        </w:rPr>
        <w:t>3.000</w:t>
      </w:r>
      <w:r w:rsidRPr="00667504">
        <w:rPr>
          <w:rFonts w:asciiTheme="minorHAnsi" w:hAnsiTheme="minorHAnsi"/>
          <w:lang w:val="el-GR"/>
        </w:rPr>
        <w:t xml:space="preserve"> ευρώ</w:t>
      </w:r>
      <w:r w:rsidR="002B7DA7" w:rsidRPr="00ED7E66">
        <w:rPr>
          <w:rFonts w:asciiTheme="minorHAnsi" w:hAnsiTheme="minorHAnsi"/>
          <w:lang w:val="el-GR"/>
        </w:rPr>
        <w:t>,</w:t>
      </w:r>
      <w:r w:rsidRPr="00667504">
        <w:rPr>
          <w:rFonts w:asciiTheme="minorHAnsi" w:hAnsiTheme="minorHAnsi"/>
          <w:lang w:val="el-GR"/>
        </w:rPr>
        <w:t xml:space="preserve"> τα οποία καταβάλλονται σε τρεις (3) δόσεις:  </w:t>
      </w:r>
      <w:r w:rsidR="005902EF" w:rsidRPr="00667504">
        <w:rPr>
          <w:rFonts w:asciiTheme="minorHAnsi" w:hAnsiTheme="minorHAnsi"/>
          <w:lang w:val="el-GR"/>
        </w:rPr>
        <w:t>α</w:t>
      </w:r>
      <w:r w:rsidR="005902EF" w:rsidRPr="00ED7E66">
        <w:rPr>
          <w:rFonts w:asciiTheme="minorHAnsi" w:hAnsiTheme="minorHAnsi"/>
          <w:lang w:val="el-GR"/>
        </w:rPr>
        <w:t>)</w:t>
      </w:r>
      <w:r w:rsidR="002B7DA7" w:rsidRPr="00667504">
        <w:rPr>
          <w:rFonts w:asciiTheme="minorHAnsi" w:hAnsiTheme="minorHAnsi"/>
          <w:lang w:val="el-GR"/>
        </w:rPr>
        <w:t xml:space="preserve"> η πρώτη δόση των διδάκτρων (</w:t>
      </w:r>
      <w:r w:rsidR="002B7DA7" w:rsidRPr="00ED7E66">
        <w:rPr>
          <w:rFonts w:asciiTheme="minorHAnsi" w:hAnsiTheme="minorHAnsi"/>
          <w:lang w:val="el-GR"/>
        </w:rPr>
        <w:t>10</w:t>
      </w:r>
      <w:r w:rsidRPr="00667504">
        <w:rPr>
          <w:rFonts w:asciiTheme="minorHAnsi" w:hAnsiTheme="minorHAnsi"/>
          <w:lang w:val="el-GR"/>
        </w:rPr>
        <w:t>00 ευρώ) καταβάλλ</w:t>
      </w:r>
      <w:r w:rsidR="002B7DA7" w:rsidRPr="00667504">
        <w:rPr>
          <w:rFonts w:asciiTheme="minorHAnsi" w:hAnsiTheme="minorHAnsi"/>
          <w:lang w:val="el-GR"/>
        </w:rPr>
        <w:t>εται με την εγγραφή στο Π.Μ.Σ.</w:t>
      </w:r>
      <w:r w:rsidR="002B7DA7" w:rsidRPr="00ED7E66">
        <w:rPr>
          <w:rFonts w:asciiTheme="minorHAnsi" w:hAnsiTheme="minorHAnsi"/>
          <w:lang w:val="el-GR"/>
        </w:rPr>
        <w:t xml:space="preserve"> και πριν</w:t>
      </w:r>
      <w:r w:rsidR="005902EF" w:rsidRPr="00ED7E66">
        <w:rPr>
          <w:rFonts w:asciiTheme="minorHAnsi" w:hAnsiTheme="minorHAnsi"/>
          <w:lang w:val="el-GR"/>
        </w:rPr>
        <w:t xml:space="preserve"> την έναρξη των μαθημάτων, </w:t>
      </w:r>
      <w:r w:rsidR="005902EF" w:rsidRPr="00667504">
        <w:rPr>
          <w:rFonts w:asciiTheme="minorHAnsi" w:hAnsiTheme="minorHAnsi"/>
          <w:lang w:val="el-GR"/>
        </w:rPr>
        <w:t>β</w:t>
      </w:r>
      <w:r w:rsidR="005902EF" w:rsidRPr="00ED7E66">
        <w:rPr>
          <w:rFonts w:asciiTheme="minorHAnsi" w:hAnsiTheme="minorHAnsi"/>
          <w:lang w:val="el-GR"/>
        </w:rPr>
        <w:t>)</w:t>
      </w:r>
      <w:r w:rsidRPr="00667504">
        <w:rPr>
          <w:rFonts w:asciiTheme="minorHAnsi" w:hAnsiTheme="minorHAnsi"/>
          <w:lang w:val="el-GR"/>
        </w:rPr>
        <w:t xml:space="preserve"> η δεύτερη δόση των διδάκτρων (</w:t>
      </w:r>
      <w:r w:rsidR="005902EF" w:rsidRPr="00ED7E66">
        <w:rPr>
          <w:rFonts w:asciiTheme="minorHAnsi" w:hAnsiTheme="minorHAnsi"/>
          <w:lang w:val="el-GR"/>
        </w:rPr>
        <w:t xml:space="preserve">1000 </w:t>
      </w:r>
      <w:r w:rsidRPr="00667504">
        <w:rPr>
          <w:rFonts w:asciiTheme="minorHAnsi" w:hAnsiTheme="minorHAnsi"/>
          <w:lang w:val="el-GR"/>
        </w:rPr>
        <w:t>ευρώ) στο τέλος του πρώτου εξαμήνου από της εγγραφής και η τρίτη δόση (</w:t>
      </w:r>
      <w:r w:rsidR="005902EF" w:rsidRPr="00ED7E66">
        <w:rPr>
          <w:rFonts w:asciiTheme="minorHAnsi" w:hAnsiTheme="minorHAnsi"/>
          <w:lang w:val="el-GR"/>
        </w:rPr>
        <w:t>10</w:t>
      </w:r>
      <w:r w:rsidRPr="00667504">
        <w:rPr>
          <w:rFonts w:asciiTheme="minorHAnsi" w:hAnsiTheme="minorHAnsi"/>
          <w:lang w:val="el-GR"/>
        </w:rPr>
        <w:t>00 ευρώ) στο τέλος του δεύτερου εξαμήνου από της</w:t>
      </w:r>
      <w:r w:rsidRPr="00667504">
        <w:rPr>
          <w:rFonts w:asciiTheme="minorHAnsi" w:hAnsiTheme="minorHAnsi"/>
          <w:spacing w:val="-1"/>
          <w:lang w:val="el-GR"/>
        </w:rPr>
        <w:t xml:space="preserve"> </w:t>
      </w:r>
      <w:r w:rsidRPr="00667504">
        <w:rPr>
          <w:rFonts w:asciiTheme="minorHAnsi" w:hAnsiTheme="minorHAnsi"/>
          <w:lang w:val="el-GR"/>
        </w:rPr>
        <w:t>εγγραφής.</w:t>
      </w:r>
    </w:p>
    <w:p w:rsidR="00BF3F5E" w:rsidRDefault="00BF3F5E" w:rsidP="008C3BDD">
      <w:pPr>
        <w:pStyle w:val="1"/>
        <w:spacing w:line="360" w:lineRule="auto"/>
        <w:rPr>
          <w:rFonts w:asciiTheme="minorHAnsi" w:hAnsiTheme="minorHAnsi"/>
          <w:color w:val="002060"/>
          <w:lang w:val="el-GR"/>
        </w:rPr>
      </w:pPr>
    </w:p>
    <w:p w:rsidR="00BF3F5E" w:rsidRDefault="00BF3F5E" w:rsidP="008C3BDD">
      <w:pPr>
        <w:pStyle w:val="1"/>
        <w:spacing w:line="360" w:lineRule="auto"/>
        <w:rPr>
          <w:rFonts w:asciiTheme="minorHAnsi" w:hAnsiTheme="minorHAnsi"/>
          <w:color w:val="002060"/>
          <w:lang w:val="el-GR"/>
        </w:rPr>
      </w:pPr>
    </w:p>
    <w:p w:rsidR="00BF3F5E" w:rsidRDefault="00BF3F5E" w:rsidP="008C3BDD">
      <w:pPr>
        <w:pStyle w:val="1"/>
        <w:spacing w:line="360" w:lineRule="auto"/>
        <w:rPr>
          <w:rFonts w:asciiTheme="minorHAnsi" w:hAnsiTheme="minorHAnsi"/>
          <w:color w:val="002060"/>
          <w:lang w:val="el-GR"/>
        </w:rPr>
      </w:pPr>
    </w:p>
    <w:p w:rsidR="00BF3F5E" w:rsidRDefault="00BF3F5E" w:rsidP="008C3BDD">
      <w:pPr>
        <w:pStyle w:val="1"/>
        <w:spacing w:line="360" w:lineRule="auto"/>
        <w:rPr>
          <w:rFonts w:asciiTheme="minorHAnsi" w:hAnsiTheme="minorHAnsi"/>
          <w:color w:val="002060"/>
          <w:lang w:val="el-GR"/>
        </w:rPr>
      </w:pPr>
    </w:p>
    <w:p w:rsidR="008C3BDD" w:rsidRDefault="00ED7E66" w:rsidP="008C3BDD">
      <w:pPr>
        <w:pStyle w:val="1"/>
        <w:spacing w:line="360" w:lineRule="auto"/>
        <w:rPr>
          <w:rFonts w:asciiTheme="minorHAnsi" w:hAnsiTheme="minorHAnsi"/>
          <w:color w:val="002060"/>
          <w:lang w:val="el-GR"/>
        </w:rPr>
      </w:pPr>
      <w:r w:rsidRPr="00566892">
        <w:rPr>
          <w:rFonts w:asciiTheme="minorHAnsi" w:hAnsiTheme="minorHAnsi"/>
          <w:color w:val="002060"/>
          <w:lang w:val="el-GR"/>
        </w:rPr>
        <w:t xml:space="preserve">Δωρεάν φοίτηση </w:t>
      </w:r>
      <w:r w:rsidR="008C3BDD" w:rsidRPr="00566892">
        <w:rPr>
          <w:rFonts w:asciiTheme="minorHAnsi" w:hAnsiTheme="minorHAnsi"/>
          <w:color w:val="002060"/>
          <w:lang w:val="el-GR"/>
        </w:rPr>
        <w:t>–</w:t>
      </w:r>
      <w:r w:rsidRPr="00566892">
        <w:rPr>
          <w:rFonts w:asciiTheme="minorHAnsi" w:hAnsiTheme="minorHAnsi"/>
          <w:color w:val="002060"/>
          <w:lang w:val="el-GR"/>
        </w:rPr>
        <w:t xml:space="preserve"> υποτροφίες</w:t>
      </w:r>
    </w:p>
    <w:p w:rsidR="00BF3F5E" w:rsidRPr="00566892" w:rsidRDefault="00BF3F5E" w:rsidP="008C3BDD">
      <w:pPr>
        <w:pStyle w:val="1"/>
        <w:spacing w:line="360" w:lineRule="auto"/>
        <w:rPr>
          <w:rFonts w:asciiTheme="minorHAnsi" w:hAnsiTheme="minorHAnsi"/>
          <w:color w:val="002060"/>
          <w:lang w:val="el-GR"/>
        </w:rPr>
      </w:pPr>
    </w:p>
    <w:p w:rsidR="003D7B63" w:rsidRDefault="00ED7E66" w:rsidP="00F755C1">
      <w:pPr>
        <w:pStyle w:val="1"/>
        <w:spacing w:line="360" w:lineRule="auto"/>
        <w:ind w:right="363"/>
        <w:jc w:val="both"/>
        <w:rPr>
          <w:rFonts w:asciiTheme="minorHAnsi" w:hAnsiTheme="minorHAnsi"/>
          <w:b w:val="0"/>
          <w:lang w:val="el-GR"/>
        </w:rPr>
      </w:pPr>
      <w:r w:rsidRPr="00667504">
        <w:rPr>
          <w:rFonts w:asciiTheme="minorHAnsi" w:hAnsiTheme="minorHAnsi"/>
          <w:b w:val="0"/>
          <w:lang w:val="el-GR"/>
        </w:rPr>
        <w:t>Απαλλάσσονται από τα τέλη φοίτησης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100%, το δε οικογενειακό το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w:t>
      </w:r>
    </w:p>
    <w:p w:rsidR="003D7B63" w:rsidRPr="00ED7E66" w:rsidRDefault="00ED7E66" w:rsidP="00ED7E66">
      <w:pPr>
        <w:pStyle w:val="a3"/>
        <w:spacing w:line="360" w:lineRule="auto"/>
        <w:ind w:left="284" w:right="363"/>
        <w:jc w:val="both"/>
        <w:rPr>
          <w:rFonts w:asciiTheme="minorHAnsi" w:hAnsiTheme="minorHAnsi"/>
          <w:lang w:val="el-GR"/>
        </w:rPr>
      </w:pPr>
      <w:r w:rsidRPr="00667504">
        <w:rPr>
          <w:rFonts w:asciiTheme="minorHAnsi" w:hAnsiTheme="minorHAnsi"/>
          <w:lang w:val="el-GR"/>
        </w:rPr>
        <w:t xml:space="preserve">Προβλέπεται επίσης η χορήγηση υποτροφίας. </w:t>
      </w:r>
      <w:r w:rsidR="00711F3E" w:rsidRPr="00ED7E66">
        <w:rPr>
          <w:rFonts w:asciiTheme="minorHAnsi" w:hAnsiTheme="minorHAnsi"/>
          <w:lang w:val="el-GR"/>
        </w:rPr>
        <w:t>Η υποτροφία με</w:t>
      </w:r>
      <w:r w:rsidR="001D0190">
        <w:rPr>
          <w:rFonts w:asciiTheme="minorHAnsi" w:hAnsiTheme="minorHAnsi"/>
          <w:lang w:val="el-GR"/>
        </w:rPr>
        <w:t xml:space="preserve"> </w:t>
      </w:r>
      <w:r w:rsidR="00711F3E" w:rsidRPr="00ED7E66">
        <w:rPr>
          <w:rFonts w:asciiTheme="minorHAnsi" w:hAnsiTheme="minorHAnsi"/>
          <w:lang w:val="el-GR"/>
        </w:rPr>
        <w:t xml:space="preserve">απόφαση της </w:t>
      </w:r>
      <w:r w:rsidR="005902EF" w:rsidRPr="00667504">
        <w:rPr>
          <w:rFonts w:asciiTheme="minorHAnsi" w:hAnsiTheme="minorHAnsi"/>
          <w:lang w:val="el-GR"/>
        </w:rPr>
        <w:t>Συντονιστική</w:t>
      </w:r>
      <w:r w:rsidR="00711F3E" w:rsidRPr="00ED7E66">
        <w:rPr>
          <w:rFonts w:asciiTheme="minorHAnsi" w:hAnsiTheme="minorHAnsi"/>
          <w:lang w:val="el-GR"/>
        </w:rPr>
        <w:t>ς</w:t>
      </w:r>
      <w:r w:rsidR="00711F3E" w:rsidRPr="00667504">
        <w:rPr>
          <w:rFonts w:asciiTheme="minorHAnsi" w:hAnsiTheme="minorHAnsi"/>
          <w:lang w:val="el-GR"/>
        </w:rPr>
        <w:t xml:space="preserve"> </w:t>
      </w:r>
      <w:r w:rsidR="00711F3E" w:rsidRPr="00ED7E66">
        <w:rPr>
          <w:rFonts w:asciiTheme="minorHAnsi" w:hAnsiTheme="minorHAnsi"/>
          <w:lang w:val="el-GR"/>
        </w:rPr>
        <w:t>Ε</w:t>
      </w:r>
      <w:r w:rsidR="005902EF" w:rsidRPr="00667504">
        <w:rPr>
          <w:rFonts w:asciiTheme="minorHAnsi" w:hAnsiTheme="minorHAnsi"/>
          <w:lang w:val="el-GR"/>
        </w:rPr>
        <w:t>πιτροπή</w:t>
      </w:r>
      <w:r w:rsidR="00711F3E" w:rsidRPr="00ED7E66">
        <w:rPr>
          <w:rFonts w:asciiTheme="minorHAnsi" w:hAnsiTheme="minorHAnsi"/>
          <w:lang w:val="el-GR"/>
        </w:rPr>
        <w:t>ς</w:t>
      </w:r>
      <w:r w:rsidR="005902EF" w:rsidRPr="00667504">
        <w:rPr>
          <w:rFonts w:asciiTheme="minorHAnsi" w:hAnsiTheme="minorHAnsi"/>
          <w:lang w:val="el-GR"/>
        </w:rPr>
        <w:t xml:space="preserve"> του Π.Μ.Σ.</w:t>
      </w:r>
      <w:r w:rsidR="005902EF" w:rsidRPr="00ED7E66">
        <w:rPr>
          <w:rFonts w:asciiTheme="minorHAnsi" w:hAnsiTheme="minorHAnsi"/>
          <w:lang w:val="el-GR"/>
        </w:rPr>
        <w:t xml:space="preserve"> </w:t>
      </w:r>
      <w:r w:rsidR="005902EF" w:rsidRPr="00667504">
        <w:rPr>
          <w:rFonts w:asciiTheme="minorHAnsi" w:hAnsiTheme="minorHAnsi"/>
          <w:lang w:val="el-GR"/>
        </w:rPr>
        <w:t>για λόγους αριστείας</w:t>
      </w:r>
      <w:r w:rsidR="005902EF" w:rsidRPr="00ED7E66">
        <w:rPr>
          <w:rFonts w:asciiTheme="minorHAnsi" w:hAnsiTheme="minorHAnsi"/>
          <w:lang w:val="el-GR"/>
        </w:rPr>
        <w:t xml:space="preserve"> </w:t>
      </w:r>
      <w:r w:rsidR="005902EF" w:rsidRPr="00667504">
        <w:rPr>
          <w:rFonts w:asciiTheme="minorHAnsi" w:hAnsiTheme="minorHAnsi"/>
          <w:lang w:val="el-GR"/>
        </w:rPr>
        <w:t>ανάλογα με τη σειρά κατάταξης επιτυχίας και λαμβάνει ισχυρή μοριοδότηση ενώ τίθενται και εισοδηματικά</w:t>
      </w:r>
      <w:r w:rsidR="005902EF" w:rsidRPr="00ED7E66">
        <w:rPr>
          <w:rFonts w:asciiTheme="minorHAnsi" w:hAnsiTheme="minorHAnsi"/>
          <w:lang w:val="el-GR"/>
        </w:rPr>
        <w:t xml:space="preserve"> </w:t>
      </w:r>
      <w:r w:rsidR="005902EF" w:rsidRPr="00667504">
        <w:rPr>
          <w:rFonts w:asciiTheme="minorHAnsi" w:hAnsiTheme="minorHAnsi"/>
          <w:lang w:val="el-GR"/>
        </w:rPr>
        <w:t>κριτήρια.</w:t>
      </w:r>
    </w:p>
    <w:p w:rsidR="005634C1" w:rsidRDefault="005634C1" w:rsidP="00115E82">
      <w:pPr>
        <w:pStyle w:val="1"/>
        <w:spacing w:before="75" w:line="360" w:lineRule="auto"/>
        <w:rPr>
          <w:rFonts w:asciiTheme="minorHAnsi" w:hAnsiTheme="minorHAnsi"/>
          <w:lang w:val="el-GR"/>
        </w:rPr>
      </w:pPr>
    </w:p>
    <w:p w:rsidR="003D7B63" w:rsidRDefault="00ED7E66" w:rsidP="00115E82">
      <w:pPr>
        <w:pStyle w:val="1"/>
        <w:spacing w:before="75" w:line="360" w:lineRule="auto"/>
        <w:rPr>
          <w:rFonts w:asciiTheme="minorHAnsi" w:hAnsiTheme="minorHAnsi"/>
          <w:color w:val="002060"/>
          <w:lang w:val="el-GR"/>
        </w:rPr>
      </w:pPr>
      <w:r w:rsidRPr="00566892">
        <w:rPr>
          <w:rFonts w:asciiTheme="minorHAnsi" w:hAnsiTheme="minorHAnsi"/>
          <w:color w:val="002060"/>
          <w:lang w:val="el-GR"/>
        </w:rPr>
        <w:t>Διεξαγωγή μαθημάτων</w:t>
      </w:r>
    </w:p>
    <w:p w:rsidR="00BF3F5E" w:rsidRPr="00566892" w:rsidRDefault="00BF3F5E" w:rsidP="00115E82">
      <w:pPr>
        <w:pStyle w:val="1"/>
        <w:spacing w:before="75" w:line="360" w:lineRule="auto"/>
        <w:rPr>
          <w:rFonts w:asciiTheme="minorHAnsi" w:hAnsiTheme="minorHAnsi"/>
          <w:color w:val="002060"/>
          <w:lang w:val="el-GR"/>
        </w:rPr>
      </w:pPr>
    </w:p>
    <w:p w:rsidR="003D7B63" w:rsidRPr="00667504" w:rsidRDefault="00ED7E66" w:rsidP="00ED7E66">
      <w:pPr>
        <w:pStyle w:val="a3"/>
        <w:spacing w:line="360" w:lineRule="auto"/>
        <w:ind w:left="220" w:right="412"/>
        <w:jc w:val="both"/>
        <w:rPr>
          <w:rFonts w:asciiTheme="minorHAnsi" w:hAnsiTheme="minorHAnsi"/>
          <w:lang w:val="el-GR"/>
        </w:rPr>
      </w:pPr>
      <w:r w:rsidRPr="00667504">
        <w:rPr>
          <w:rFonts w:asciiTheme="minorHAnsi" w:hAnsiTheme="minorHAnsi"/>
          <w:lang w:val="el-GR"/>
        </w:rPr>
        <w:t xml:space="preserve">Τα μαθήματα διεξάγονται στις εγκαταστάσεις του </w:t>
      </w:r>
      <w:r w:rsidR="00711F3E" w:rsidRPr="00ED7E66">
        <w:rPr>
          <w:rFonts w:asciiTheme="minorHAnsi" w:hAnsiTheme="minorHAnsi"/>
          <w:lang w:val="el-GR"/>
        </w:rPr>
        <w:t xml:space="preserve">Τμήματος Φυσικοθεραπείας </w:t>
      </w:r>
      <w:r w:rsidRPr="00667504">
        <w:rPr>
          <w:rFonts w:asciiTheme="minorHAnsi" w:hAnsiTheme="minorHAnsi"/>
          <w:lang w:val="el-GR"/>
        </w:rPr>
        <w:t>του Πανεπιστημίου Δυτικής Αττικής</w:t>
      </w:r>
      <w:r w:rsidR="000E3345" w:rsidRPr="000E3345">
        <w:rPr>
          <w:rFonts w:asciiTheme="minorHAnsi" w:hAnsiTheme="minorHAnsi"/>
          <w:lang w:val="el-GR"/>
        </w:rPr>
        <w:t>.</w:t>
      </w:r>
      <w:r w:rsidRPr="00667504">
        <w:rPr>
          <w:rFonts w:asciiTheme="minorHAnsi" w:hAnsiTheme="minorHAnsi"/>
          <w:lang w:val="el-GR"/>
        </w:rPr>
        <w:t xml:space="preserve"> </w:t>
      </w:r>
    </w:p>
    <w:p w:rsidR="003D7B63" w:rsidRPr="00703184" w:rsidRDefault="00ED7E66" w:rsidP="00ED7E66">
      <w:pPr>
        <w:pStyle w:val="1"/>
        <w:spacing w:line="360" w:lineRule="auto"/>
        <w:ind w:right="412"/>
        <w:rPr>
          <w:rFonts w:asciiTheme="minorHAnsi" w:hAnsiTheme="minorHAnsi"/>
          <w:color w:val="002060"/>
          <w:lang w:val="el-GR"/>
        </w:rPr>
      </w:pPr>
      <w:r w:rsidRPr="00703184">
        <w:rPr>
          <w:rFonts w:asciiTheme="minorHAnsi" w:hAnsiTheme="minorHAnsi"/>
          <w:color w:val="002060"/>
          <w:lang w:val="el-GR"/>
        </w:rPr>
        <w:t>Δικαιολογητικά – Υποβολή Αιτήσεων</w:t>
      </w:r>
    </w:p>
    <w:p w:rsidR="003D7B63" w:rsidRPr="00703184" w:rsidRDefault="00ED7E66" w:rsidP="008A7618">
      <w:pPr>
        <w:spacing w:line="360" w:lineRule="auto"/>
        <w:ind w:left="220" w:right="412"/>
        <w:jc w:val="both"/>
        <w:rPr>
          <w:rFonts w:asciiTheme="minorHAnsi" w:hAnsiTheme="minorHAnsi"/>
          <w:color w:val="002060"/>
          <w:sz w:val="24"/>
          <w:szCs w:val="24"/>
          <w:lang w:val="el-GR"/>
        </w:rPr>
      </w:pPr>
      <w:r w:rsidRPr="00A55DBF">
        <w:rPr>
          <w:rFonts w:asciiTheme="minorHAnsi" w:hAnsiTheme="minorHAnsi"/>
          <w:sz w:val="24"/>
          <w:szCs w:val="24"/>
          <w:lang w:val="el-GR"/>
        </w:rPr>
        <w:t xml:space="preserve">Οι ενδιαφερόμενοι καλούνται να </w:t>
      </w:r>
      <w:r w:rsidR="008A7618" w:rsidRPr="00A55DBF">
        <w:rPr>
          <w:rFonts w:asciiTheme="minorHAnsi" w:hAnsiTheme="minorHAnsi"/>
          <w:sz w:val="24"/>
          <w:szCs w:val="24"/>
          <w:lang w:val="el-GR"/>
        </w:rPr>
        <w:t>αποστέλλουν</w:t>
      </w:r>
      <w:r w:rsidR="00F44E46" w:rsidRPr="00A55DBF">
        <w:rPr>
          <w:rFonts w:asciiTheme="minorHAnsi" w:hAnsiTheme="minorHAnsi"/>
          <w:sz w:val="24"/>
          <w:szCs w:val="24"/>
          <w:lang w:val="el-GR"/>
        </w:rPr>
        <w:t xml:space="preserve"> φάκελο υποψηφιότητας στο</w:t>
      </w:r>
      <w:r w:rsidRPr="00A55DBF">
        <w:rPr>
          <w:rFonts w:asciiTheme="minorHAnsi" w:hAnsiTheme="minorHAnsi"/>
          <w:sz w:val="24"/>
          <w:szCs w:val="24"/>
          <w:lang w:val="el-GR"/>
        </w:rPr>
        <w:t xml:space="preserve"> γρα</w:t>
      </w:r>
      <w:r w:rsidR="00F44E46" w:rsidRPr="00A55DBF">
        <w:rPr>
          <w:rFonts w:asciiTheme="minorHAnsi" w:hAnsiTheme="minorHAnsi"/>
          <w:sz w:val="24"/>
          <w:szCs w:val="24"/>
          <w:lang w:val="el-GR"/>
        </w:rPr>
        <w:t>φείο</w:t>
      </w:r>
      <w:r w:rsidRPr="00A55DBF">
        <w:rPr>
          <w:rFonts w:asciiTheme="minorHAnsi" w:hAnsiTheme="minorHAnsi"/>
          <w:sz w:val="24"/>
          <w:szCs w:val="24"/>
          <w:lang w:val="el-GR"/>
        </w:rPr>
        <w:t xml:space="preserve"> Μεταπτυχιακών σπουδών, στο κτήριο της </w:t>
      </w:r>
      <w:r w:rsidR="00F44E46" w:rsidRPr="00A55DBF">
        <w:rPr>
          <w:rFonts w:asciiTheme="minorHAnsi" w:hAnsiTheme="minorHAnsi"/>
          <w:sz w:val="24"/>
          <w:szCs w:val="24"/>
          <w:lang w:val="el-GR"/>
        </w:rPr>
        <w:t>κεντρικής διοίκησης του Πανεπιστημίου Δυτικής Αττικής</w:t>
      </w:r>
      <w:r w:rsidRPr="00A55DBF">
        <w:rPr>
          <w:rFonts w:asciiTheme="minorHAnsi" w:hAnsiTheme="minorHAnsi"/>
          <w:sz w:val="24"/>
          <w:szCs w:val="24"/>
          <w:lang w:val="el-GR"/>
        </w:rPr>
        <w:t xml:space="preserve"> </w:t>
      </w:r>
      <w:r w:rsidR="00F44E46" w:rsidRPr="00A55DBF">
        <w:rPr>
          <w:rFonts w:asciiTheme="minorHAnsi" w:hAnsiTheme="minorHAnsi"/>
          <w:sz w:val="24"/>
          <w:szCs w:val="24"/>
          <w:lang w:val="el-GR"/>
        </w:rPr>
        <w:t>από τη</w:t>
      </w:r>
      <w:r w:rsidR="00077B64" w:rsidRPr="00A55DBF">
        <w:rPr>
          <w:rFonts w:asciiTheme="minorHAnsi" w:hAnsiTheme="minorHAnsi"/>
          <w:sz w:val="24"/>
          <w:szCs w:val="24"/>
          <w:lang w:val="el-GR"/>
        </w:rPr>
        <w:t>ν</w:t>
      </w:r>
      <w:r w:rsidR="00F44E46" w:rsidRPr="00A55DBF">
        <w:rPr>
          <w:rFonts w:asciiTheme="minorHAnsi" w:hAnsiTheme="minorHAnsi"/>
          <w:sz w:val="24"/>
          <w:szCs w:val="24"/>
          <w:lang w:val="el-GR"/>
        </w:rPr>
        <w:t xml:space="preserve"> </w:t>
      </w:r>
      <w:r w:rsidR="00153A1C" w:rsidRPr="00A55DBF">
        <w:rPr>
          <w:rFonts w:asciiTheme="minorHAnsi" w:hAnsiTheme="minorHAnsi"/>
          <w:b/>
          <w:color w:val="002060"/>
          <w:sz w:val="24"/>
          <w:szCs w:val="24"/>
          <w:lang w:val="el-GR"/>
        </w:rPr>
        <w:t>Δευτέρα</w:t>
      </w:r>
      <w:r w:rsidRPr="00A55DBF">
        <w:rPr>
          <w:rFonts w:asciiTheme="minorHAnsi" w:hAnsiTheme="minorHAnsi"/>
          <w:b/>
          <w:color w:val="002060"/>
          <w:sz w:val="24"/>
          <w:szCs w:val="24"/>
          <w:lang w:val="el-GR"/>
        </w:rPr>
        <w:t xml:space="preserve"> </w:t>
      </w:r>
      <w:r w:rsidR="00A55DBF" w:rsidRPr="00A55DBF">
        <w:rPr>
          <w:rFonts w:asciiTheme="minorHAnsi" w:hAnsiTheme="minorHAnsi"/>
          <w:b/>
          <w:color w:val="002060"/>
          <w:sz w:val="24"/>
          <w:szCs w:val="24"/>
          <w:lang w:val="el-GR"/>
        </w:rPr>
        <w:t>25</w:t>
      </w:r>
      <w:r w:rsidR="008A7618" w:rsidRPr="00A55DBF">
        <w:rPr>
          <w:rFonts w:asciiTheme="minorHAnsi" w:hAnsiTheme="minorHAnsi"/>
          <w:b/>
          <w:color w:val="002060"/>
          <w:sz w:val="24"/>
          <w:szCs w:val="24"/>
          <w:lang w:val="el-GR"/>
        </w:rPr>
        <w:t xml:space="preserve"> Οκτωβρίου</w:t>
      </w:r>
      <w:r w:rsidR="0066772F" w:rsidRPr="00A55DBF">
        <w:rPr>
          <w:rFonts w:asciiTheme="minorHAnsi" w:hAnsiTheme="minorHAnsi"/>
          <w:b/>
          <w:color w:val="002060"/>
          <w:sz w:val="24"/>
          <w:szCs w:val="24"/>
          <w:lang w:val="el-GR"/>
        </w:rPr>
        <w:t xml:space="preserve"> 2021</w:t>
      </w:r>
      <w:r w:rsidR="00F44E46" w:rsidRPr="00A55DBF">
        <w:rPr>
          <w:rFonts w:asciiTheme="minorHAnsi" w:hAnsiTheme="minorHAnsi"/>
          <w:b/>
          <w:color w:val="002060"/>
          <w:sz w:val="24"/>
          <w:szCs w:val="24"/>
          <w:lang w:val="el-GR"/>
        </w:rPr>
        <w:t xml:space="preserve"> έως την </w:t>
      </w:r>
      <w:r w:rsidR="00153A1C" w:rsidRPr="00A55DBF">
        <w:rPr>
          <w:rFonts w:asciiTheme="minorHAnsi" w:hAnsiTheme="minorHAnsi"/>
          <w:b/>
          <w:color w:val="002060"/>
          <w:sz w:val="24"/>
          <w:szCs w:val="24"/>
          <w:lang w:val="el-GR"/>
        </w:rPr>
        <w:t xml:space="preserve">Παρασκευή </w:t>
      </w:r>
      <w:r w:rsidR="00F44E46" w:rsidRPr="00A55DBF">
        <w:rPr>
          <w:rFonts w:asciiTheme="minorHAnsi" w:hAnsiTheme="minorHAnsi"/>
          <w:b/>
          <w:color w:val="002060"/>
          <w:sz w:val="24"/>
          <w:szCs w:val="24"/>
          <w:lang w:val="el-GR"/>
        </w:rPr>
        <w:t xml:space="preserve"> </w:t>
      </w:r>
      <w:r w:rsidR="00566892" w:rsidRPr="00A55DBF">
        <w:rPr>
          <w:rFonts w:asciiTheme="minorHAnsi" w:hAnsiTheme="minorHAnsi"/>
          <w:b/>
          <w:color w:val="002060"/>
          <w:sz w:val="24"/>
          <w:szCs w:val="24"/>
          <w:lang w:val="el-GR"/>
        </w:rPr>
        <w:t>7</w:t>
      </w:r>
      <w:r w:rsidRPr="00A55DBF">
        <w:rPr>
          <w:rFonts w:asciiTheme="minorHAnsi" w:hAnsiTheme="minorHAnsi"/>
          <w:b/>
          <w:color w:val="002060"/>
          <w:sz w:val="24"/>
          <w:szCs w:val="24"/>
          <w:lang w:val="el-GR"/>
        </w:rPr>
        <w:t xml:space="preserve"> </w:t>
      </w:r>
      <w:r w:rsidR="008A7618" w:rsidRPr="00A55DBF">
        <w:rPr>
          <w:rFonts w:asciiTheme="minorHAnsi" w:hAnsiTheme="minorHAnsi"/>
          <w:b/>
          <w:color w:val="002060"/>
          <w:sz w:val="24"/>
          <w:szCs w:val="24"/>
          <w:lang w:val="el-GR"/>
        </w:rPr>
        <w:t>Ιανουαρίου 202</w:t>
      </w:r>
      <w:r w:rsidR="0066772F" w:rsidRPr="00A55DBF">
        <w:rPr>
          <w:rFonts w:asciiTheme="minorHAnsi" w:hAnsiTheme="minorHAnsi"/>
          <w:b/>
          <w:color w:val="002060"/>
          <w:sz w:val="24"/>
          <w:szCs w:val="24"/>
          <w:lang w:val="el-GR"/>
        </w:rPr>
        <w:t>2</w:t>
      </w:r>
      <w:r w:rsidR="008A7618" w:rsidRPr="00A55DBF">
        <w:rPr>
          <w:rFonts w:asciiTheme="minorHAnsi" w:hAnsiTheme="minorHAnsi"/>
          <w:b/>
          <w:color w:val="002060"/>
          <w:sz w:val="24"/>
          <w:szCs w:val="24"/>
          <w:lang w:val="el-GR"/>
        </w:rPr>
        <w:t>.</w:t>
      </w:r>
    </w:p>
    <w:p w:rsidR="00D910B8" w:rsidRDefault="00D910B8" w:rsidP="008A7618">
      <w:pPr>
        <w:pStyle w:val="a3"/>
        <w:spacing w:before="1" w:line="360" w:lineRule="auto"/>
        <w:ind w:left="220" w:right="412"/>
        <w:jc w:val="both"/>
        <w:rPr>
          <w:rFonts w:asciiTheme="minorHAnsi" w:hAnsiTheme="minorHAnsi"/>
          <w:b/>
          <w:bCs/>
          <w:lang w:val="el-GR"/>
        </w:rPr>
      </w:pPr>
    </w:p>
    <w:p w:rsidR="003D7B63" w:rsidRPr="00D910B8" w:rsidRDefault="00ED7E66" w:rsidP="008A7618">
      <w:pPr>
        <w:pStyle w:val="a3"/>
        <w:spacing w:before="1" w:line="360" w:lineRule="auto"/>
        <w:ind w:left="220" w:right="412"/>
        <w:jc w:val="both"/>
        <w:rPr>
          <w:rFonts w:asciiTheme="minorHAnsi" w:hAnsiTheme="minorHAnsi"/>
          <w:b/>
          <w:bCs/>
          <w:lang w:val="el-GR"/>
        </w:rPr>
      </w:pPr>
      <w:r w:rsidRPr="00D910B8">
        <w:rPr>
          <w:rFonts w:asciiTheme="minorHAnsi" w:hAnsiTheme="minorHAnsi"/>
          <w:b/>
          <w:bCs/>
          <w:lang w:val="el-GR"/>
        </w:rPr>
        <w:t xml:space="preserve">Ο φάκελος </w:t>
      </w:r>
      <w:r w:rsidR="008A7618" w:rsidRPr="00D910B8">
        <w:rPr>
          <w:rFonts w:asciiTheme="minorHAnsi" w:hAnsiTheme="minorHAnsi"/>
          <w:b/>
          <w:bCs/>
          <w:lang w:val="el-GR"/>
        </w:rPr>
        <w:t>θα</w:t>
      </w:r>
      <w:r w:rsidRPr="00D910B8">
        <w:rPr>
          <w:rFonts w:asciiTheme="minorHAnsi" w:hAnsiTheme="minorHAnsi"/>
          <w:b/>
          <w:bCs/>
          <w:lang w:val="el-GR"/>
        </w:rPr>
        <w:t xml:space="preserve"> αποστέλλεται ταχυδρομικά με συστημένη επιστολή στην παρακάτω διεύθυνση:</w:t>
      </w:r>
    </w:p>
    <w:p w:rsidR="003D7B63" w:rsidRPr="00BF3F5E" w:rsidRDefault="00BF3F5E" w:rsidP="00707680">
      <w:pPr>
        <w:pStyle w:val="1"/>
        <w:ind w:left="2211" w:right="2112"/>
        <w:jc w:val="center"/>
        <w:rPr>
          <w:rFonts w:asciiTheme="minorHAnsi" w:hAnsiTheme="minorHAnsi"/>
          <w:color w:val="002060"/>
          <w:sz w:val="28"/>
          <w:szCs w:val="28"/>
          <w:highlight w:val="yellow"/>
          <w:lang w:val="el-GR"/>
        </w:rPr>
      </w:pPr>
      <w:r w:rsidRPr="00BF3F5E">
        <w:rPr>
          <w:rFonts w:asciiTheme="minorHAnsi" w:hAnsiTheme="minorHAnsi"/>
          <w:color w:val="002060"/>
          <w:sz w:val="28"/>
          <w:szCs w:val="28"/>
          <w:lang w:val="el-GR"/>
        </w:rPr>
        <w:t xml:space="preserve">ΠΑΝΕΠΙΣΤΗΜΙΟ ΔΥΤΙΚΗΣ ΑΤΤΙΚΗΣ,  </w:t>
      </w:r>
    </w:p>
    <w:p w:rsidR="008D3C64" w:rsidRPr="00BF3F5E" w:rsidRDefault="00BF3F5E" w:rsidP="00707680">
      <w:pPr>
        <w:pStyle w:val="1"/>
        <w:ind w:left="2211" w:right="2112"/>
        <w:jc w:val="center"/>
        <w:rPr>
          <w:rFonts w:asciiTheme="minorHAnsi" w:hAnsiTheme="minorHAnsi"/>
          <w:color w:val="002060"/>
          <w:sz w:val="28"/>
          <w:szCs w:val="28"/>
          <w:lang w:val="el-GR"/>
        </w:rPr>
      </w:pPr>
      <w:r w:rsidRPr="00BF3F5E">
        <w:rPr>
          <w:rFonts w:asciiTheme="minorHAnsi" w:hAnsiTheme="minorHAnsi"/>
          <w:color w:val="002060"/>
          <w:sz w:val="28"/>
          <w:szCs w:val="28"/>
          <w:lang w:val="el-GR"/>
        </w:rPr>
        <w:t xml:space="preserve">ΚΤΗΡΙΟ ΟΑΕΔ </w:t>
      </w:r>
    </w:p>
    <w:p w:rsidR="003D7B63" w:rsidRPr="00BF3F5E" w:rsidRDefault="00BF3F5E" w:rsidP="00707680">
      <w:pPr>
        <w:ind w:left="2858"/>
        <w:rPr>
          <w:rFonts w:asciiTheme="minorHAnsi" w:hAnsiTheme="minorHAnsi"/>
          <w:b/>
          <w:color w:val="002060"/>
          <w:sz w:val="28"/>
          <w:szCs w:val="28"/>
          <w:lang w:val="el-GR"/>
        </w:rPr>
      </w:pPr>
      <w:r w:rsidRPr="00BF3F5E">
        <w:rPr>
          <w:rFonts w:asciiTheme="minorHAnsi" w:hAnsiTheme="minorHAnsi"/>
          <w:b/>
          <w:color w:val="002060"/>
          <w:sz w:val="28"/>
          <w:szCs w:val="28"/>
          <w:lang w:val="el-GR"/>
        </w:rPr>
        <w:t>ΠΛΑΠΟΥΤΑ 11, ΑΙΓΑΛΕΩ</w:t>
      </w:r>
      <w:r w:rsidRPr="00BF3F5E">
        <w:rPr>
          <w:rFonts w:asciiTheme="minorHAnsi" w:hAnsiTheme="minorHAnsi"/>
          <w:b/>
          <w:color w:val="002060"/>
          <w:spacing w:val="-8"/>
          <w:sz w:val="28"/>
          <w:szCs w:val="28"/>
          <w:lang w:val="el-GR"/>
        </w:rPr>
        <w:t xml:space="preserve"> </w:t>
      </w:r>
      <w:r w:rsidRPr="00BF3F5E">
        <w:rPr>
          <w:rFonts w:asciiTheme="minorHAnsi" w:hAnsiTheme="minorHAnsi"/>
          <w:b/>
          <w:color w:val="002060"/>
          <w:sz w:val="28"/>
          <w:szCs w:val="28"/>
          <w:lang w:val="el-GR"/>
        </w:rPr>
        <w:t>12243</w:t>
      </w:r>
    </w:p>
    <w:p w:rsidR="008A7618" w:rsidRPr="00BF3F5E" w:rsidRDefault="00BF3F5E" w:rsidP="00707680">
      <w:pPr>
        <w:spacing w:before="37"/>
        <w:ind w:left="1314" w:right="1205"/>
        <w:jc w:val="center"/>
        <w:rPr>
          <w:rFonts w:asciiTheme="minorHAnsi" w:hAnsiTheme="minorHAnsi"/>
          <w:b/>
          <w:color w:val="002060"/>
          <w:sz w:val="28"/>
          <w:szCs w:val="28"/>
          <w:lang w:val="el-GR"/>
        </w:rPr>
      </w:pPr>
      <w:r w:rsidRPr="00BF3F5E">
        <w:rPr>
          <w:rFonts w:asciiTheme="minorHAnsi" w:hAnsiTheme="minorHAnsi"/>
          <w:b/>
          <w:color w:val="002060"/>
          <w:sz w:val="28"/>
          <w:szCs w:val="28"/>
          <w:lang w:val="el-GR"/>
        </w:rPr>
        <w:t>ΓΡΑΦΕΙΟ ΜΕΤΑΠΤΥΧΙΑΚΩΝ ΣΠΟΥΔΩΝ</w:t>
      </w:r>
    </w:p>
    <w:p w:rsidR="008A7618" w:rsidRPr="00BF3F5E" w:rsidRDefault="00BF3F5E" w:rsidP="00707680">
      <w:pPr>
        <w:ind w:left="3009"/>
        <w:rPr>
          <w:rFonts w:asciiTheme="minorHAnsi" w:hAnsiTheme="minorHAnsi"/>
          <w:b/>
          <w:color w:val="002060"/>
          <w:sz w:val="28"/>
          <w:szCs w:val="28"/>
          <w:lang w:val="el-GR"/>
        </w:rPr>
      </w:pPr>
      <w:r w:rsidRPr="00BF3F5E">
        <w:rPr>
          <w:rFonts w:asciiTheme="minorHAnsi" w:hAnsiTheme="minorHAnsi"/>
          <w:b/>
          <w:color w:val="002060"/>
          <w:sz w:val="28"/>
          <w:szCs w:val="28"/>
          <w:lang w:val="el-GR"/>
        </w:rPr>
        <w:t>ΥΠΟΨΙΝ ΚΑΣ ΜΑΤΘΑΙΟΥ ΖΩΗΣ</w:t>
      </w:r>
    </w:p>
    <w:p w:rsidR="00BF3F5E" w:rsidRDefault="00BF3F5E" w:rsidP="007D5815">
      <w:pPr>
        <w:pStyle w:val="a3"/>
        <w:spacing w:before="161" w:line="360" w:lineRule="auto"/>
        <w:jc w:val="both"/>
        <w:rPr>
          <w:rFonts w:asciiTheme="minorHAnsi" w:hAnsiTheme="minorHAnsi"/>
          <w:lang w:val="el-GR"/>
        </w:rPr>
      </w:pPr>
    </w:p>
    <w:p w:rsidR="003D7B63" w:rsidRPr="00667504" w:rsidRDefault="00ED7E66" w:rsidP="00115E82">
      <w:pPr>
        <w:pStyle w:val="a3"/>
        <w:spacing w:before="161" w:line="360" w:lineRule="auto"/>
        <w:ind w:left="220"/>
        <w:jc w:val="both"/>
        <w:rPr>
          <w:rFonts w:asciiTheme="minorHAnsi" w:hAnsiTheme="minorHAnsi"/>
          <w:lang w:val="el-GR"/>
        </w:rPr>
      </w:pPr>
      <w:r w:rsidRPr="00667504">
        <w:rPr>
          <w:rFonts w:asciiTheme="minorHAnsi" w:hAnsiTheme="minorHAnsi"/>
          <w:lang w:val="el-GR"/>
        </w:rPr>
        <w:t>Τα δικαιολογητικά που πρέπει να υποβάλουν οι υποψήφιοι είναι τα εξής:</w:t>
      </w:r>
    </w:p>
    <w:p w:rsidR="003D7B63" w:rsidRPr="00667504" w:rsidRDefault="00ED7E66" w:rsidP="00115E82">
      <w:pPr>
        <w:pStyle w:val="a4"/>
        <w:numPr>
          <w:ilvl w:val="0"/>
          <w:numId w:val="1"/>
        </w:numPr>
        <w:tabs>
          <w:tab w:val="left" w:pos="821"/>
        </w:tabs>
        <w:spacing w:before="228" w:line="360" w:lineRule="auto"/>
        <w:rPr>
          <w:rFonts w:asciiTheme="minorHAnsi" w:hAnsiTheme="minorHAnsi"/>
          <w:sz w:val="24"/>
          <w:szCs w:val="24"/>
          <w:lang w:val="el-GR"/>
        </w:rPr>
      </w:pPr>
      <w:r w:rsidRPr="00667504">
        <w:rPr>
          <w:rFonts w:asciiTheme="minorHAnsi" w:hAnsiTheme="minorHAnsi"/>
          <w:sz w:val="24"/>
          <w:szCs w:val="24"/>
          <w:lang w:val="el-GR"/>
        </w:rPr>
        <w:t>Αίτηση συμμετοχής στο</w:t>
      </w:r>
      <w:r w:rsidRPr="00667504">
        <w:rPr>
          <w:rFonts w:asciiTheme="minorHAnsi" w:hAnsiTheme="minorHAnsi"/>
          <w:spacing w:val="-3"/>
          <w:sz w:val="24"/>
          <w:szCs w:val="24"/>
          <w:lang w:val="el-GR"/>
        </w:rPr>
        <w:t xml:space="preserve"> </w:t>
      </w:r>
      <w:r w:rsidRPr="00667504">
        <w:rPr>
          <w:rFonts w:asciiTheme="minorHAnsi" w:hAnsiTheme="minorHAnsi"/>
          <w:sz w:val="24"/>
          <w:szCs w:val="24"/>
          <w:lang w:val="el-GR"/>
        </w:rPr>
        <w:t>Π.Μ.Σ.</w:t>
      </w:r>
    </w:p>
    <w:p w:rsidR="003D7B63" w:rsidRPr="00667504" w:rsidRDefault="00ED7E66" w:rsidP="00115E82">
      <w:pPr>
        <w:pStyle w:val="a4"/>
        <w:numPr>
          <w:ilvl w:val="0"/>
          <w:numId w:val="1"/>
        </w:numPr>
        <w:tabs>
          <w:tab w:val="left" w:pos="787"/>
        </w:tabs>
        <w:spacing w:line="360" w:lineRule="auto"/>
        <w:ind w:right="416"/>
        <w:rPr>
          <w:rFonts w:asciiTheme="minorHAnsi" w:hAnsiTheme="minorHAnsi"/>
          <w:sz w:val="24"/>
          <w:szCs w:val="24"/>
          <w:lang w:val="el-GR"/>
        </w:rPr>
      </w:pPr>
      <w:r w:rsidRPr="00667504">
        <w:rPr>
          <w:rFonts w:asciiTheme="minorHAnsi" w:hAnsiTheme="minorHAnsi"/>
          <w:sz w:val="24"/>
          <w:szCs w:val="24"/>
          <w:lang w:val="el-GR"/>
        </w:rPr>
        <w:t>Αντίγραφο πτυχίου ή πτυχίων Πανεπιστημίων ή Τ.Ε.Ι. της ημεδαπής ή αντιστοίχων τμημάτων ομοταγών ιδρυμάτων της αλλοδαπής. Εάν ο τίτλος σπουδών έχει αποκτηθεί στην αλλοδαπή απαιτείται πιστοποιητικό αναγνώρισης από τον Διεπιστημονικό Οργανισμό Αναγνώρισης</w:t>
      </w:r>
      <w:r w:rsidRPr="00667504">
        <w:rPr>
          <w:rFonts w:asciiTheme="minorHAnsi" w:hAnsiTheme="minorHAnsi"/>
          <w:spacing w:val="17"/>
          <w:sz w:val="24"/>
          <w:szCs w:val="24"/>
          <w:lang w:val="el-GR"/>
        </w:rPr>
        <w:t xml:space="preserve"> </w:t>
      </w:r>
      <w:r w:rsidRPr="00667504">
        <w:rPr>
          <w:rFonts w:asciiTheme="minorHAnsi" w:hAnsiTheme="minorHAnsi"/>
          <w:sz w:val="24"/>
          <w:szCs w:val="24"/>
          <w:lang w:val="el-GR"/>
        </w:rPr>
        <w:t>Τίτλων</w:t>
      </w:r>
    </w:p>
    <w:p w:rsidR="003D7B63" w:rsidRPr="00667504" w:rsidRDefault="00ED7E66" w:rsidP="00115E82">
      <w:pPr>
        <w:pStyle w:val="a3"/>
        <w:spacing w:line="360" w:lineRule="auto"/>
        <w:ind w:left="820"/>
        <w:jc w:val="both"/>
        <w:rPr>
          <w:rFonts w:asciiTheme="minorHAnsi" w:hAnsiTheme="minorHAnsi"/>
          <w:lang w:val="el-GR"/>
        </w:rPr>
      </w:pPr>
      <w:r w:rsidRPr="00667504">
        <w:rPr>
          <w:rFonts w:asciiTheme="minorHAnsi" w:hAnsiTheme="minorHAnsi"/>
          <w:lang w:val="el-GR"/>
        </w:rPr>
        <w:t>Ακαδημαϊκών και Πληροφόρησης (Δ.Ο.Α.Τ.Α.Π.).</w:t>
      </w:r>
    </w:p>
    <w:p w:rsidR="003D7B63" w:rsidRPr="00667504" w:rsidRDefault="00ED7E66" w:rsidP="00115E82">
      <w:pPr>
        <w:pStyle w:val="a4"/>
        <w:numPr>
          <w:ilvl w:val="0"/>
          <w:numId w:val="1"/>
        </w:numPr>
        <w:tabs>
          <w:tab w:val="left" w:pos="821"/>
        </w:tabs>
        <w:spacing w:before="41" w:line="360" w:lineRule="auto"/>
        <w:ind w:right="416"/>
        <w:rPr>
          <w:rFonts w:asciiTheme="minorHAnsi" w:hAnsiTheme="minorHAnsi"/>
          <w:sz w:val="24"/>
          <w:szCs w:val="24"/>
          <w:lang w:val="el-GR"/>
        </w:rPr>
      </w:pPr>
      <w:r w:rsidRPr="00667504">
        <w:rPr>
          <w:rFonts w:asciiTheme="minorHAnsi" w:hAnsiTheme="minorHAnsi"/>
          <w:sz w:val="24"/>
          <w:szCs w:val="24"/>
          <w:lang w:val="el-GR"/>
        </w:rPr>
        <w:t>Πιστοποιητικό σπουδών με αναλυτική βαθμολογία προπτυχιακών μαθημάτων στο οποίο αναγράφεται και ο βαθμός του</w:t>
      </w:r>
      <w:r w:rsidRPr="00667504">
        <w:rPr>
          <w:rFonts w:asciiTheme="minorHAnsi" w:hAnsiTheme="minorHAnsi"/>
          <w:spacing w:val="-2"/>
          <w:sz w:val="24"/>
          <w:szCs w:val="24"/>
          <w:lang w:val="el-GR"/>
        </w:rPr>
        <w:t xml:space="preserve"> </w:t>
      </w:r>
      <w:r w:rsidRPr="00667504">
        <w:rPr>
          <w:rFonts w:asciiTheme="minorHAnsi" w:hAnsiTheme="minorHAnsi"/>
          <w:sz w:val="24"/>
          <w:szCs w:val="24"/>
          <w:lang w:val="el-GR"/>
        </w:rPr>
        <w:t>πτυχίου.</w:t>
      </w:r>
    </w:p>
    <w:p w:rsidR="003D7B63" w:rsidRPr="00667504" w:rsidRDefault="00ED7E66" w:rsidP="00115E82">
      <w:pPr>
        <w:pStyle w:val="a4"/>
        <w:numPr>
          <w:ilvl w:val="0"/>
          <w:numId w:val="1"/>
        </w:numPr>
        <w:tabs>
          <w:tab w:val="left" w:pos="821"/>
        </w:tabs>
        <w:spacing w:line="360" w:lineRule="auto"/>
        <w:ind w:right="419"/>
        <w:rPr>
          <w:rFonts w:asciiTheme="minorHAnsi" w:hAnsiTheme="minorHAnsi"/>
          <w:sz w:val="24"/>
          <w:szCs w:val="24"/>
          <w:lang w:val="el-GR"/>
        </w:rPr>
      </w:pPr>
      <w:r w:rsidRPr="00667504">
        <w:rPr>
          <w:rFonts w:asciiTheme="minorHAnsi" w:hAnsiTheme="minorHAnsi"/>
          <w:sz w:val="24"/>
          <w:szCs w:val="24"/>
          <w:lang w:val="el-GR"/>
        </w:rPr>
        <w:t>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w:t>
      </w:r>
      <w:r w:rsidRPr="00667504">
        <w:rPr>
          <w:rFonts w:asciiTheme="minorHAnsi" w:hAnsiTheme="minorHAnsi"/>
          <w:spacing w:val="-2"/>
          <w:sz w:val="24"/>
          <w:szCs w:val="24"/>
          <w:lang w:val="el-GR"/>
        </w:rPr>
        <w:t xml:space="preserve"> </w:t>
      </w:r>
      <w:r w:rsidRPr="00667504">
        <w:rPr>
          <w:rFonts w:asciiTheme="minorHAnsi" w:hAnsiTheme="minorHAnsi"/>
          <w:sz w:val="24"/>
          <w:szCs w:val="24"/>
          <w:lang w:val="el-GR"/>
        </w:rPr>
        <w:t>υποψηφίου.</w:t>
      </w:r>
    </w:p>
    <w:p w:rsidR="003D7B63" w:rsidRPr="00667504" w:rsidRDefault="00ED7E66" w:rsidP="00115E82">
      <w:pPr>
        <w:pStyle w:val="a4"/>
        <w:numPr>
          <w:ilvl w:val="0"/>
          <w:numId w:val="1"/>
        </w:numPr>
        <w:tabs>
          <w:tab w:val="left" w:pos="821"/>
        </w:tabs>
        <w:spacing w:line="360" w:lineRule="auto"/>
        <w:ind w:right="420"/>
        <w:rPr>
          <w:rFonts w:asciiTheme="minorHAnsi" w:hAnsiTheme="minorHAnsi"/>
          <w:sz w:val="24"/>
          <w:szCs w:val="24"/>
          <w:lang w:val="el-GR"/>
        </w:rPr>
      </w:pPr>
      <w:r w:rsidRPr="00667504">
        <w:rPr>
          <w:rFonts w:asciiTheme="minorHAnsi" w:hAnsiTheme="minorHAnsi"/>
          <w:sz w:val="24"/>
          <w:szCs w:val="24"/>
          <w:lang w:val="el-GR"/>
        </w:rPr>
        <w:t>Βεβαίωση Αγγλικής γλώσσας (η γνώση άλλης ευρωπαϊκής γλώσσας συνεκτιμάται, εφόσον</w:t>
      </w:r>
      <w:r w:rsidRPr="00667504">
        <w:rPr>
          <w:rFonts w:asciiTheme="minorHAnsi" w:hAnsiTheme="minorHAnsi"/>
          <w:spacing w:val="3"/>
          <w:sz w:val="24"/>
          <w:szCs w:val="24"/>
          <w:lang w:val="el-GR"/>
        </w:rPr>
        <w:t xml:space="preserve"> </w:t>
      </w:r>
      <w:r w:rsidRPr="00667504">
        <w:rPr>
          <w:rFonts w:asciiTheme="minorHAnsi" w:hAnsiTheme="minorHAnsi"/>
          <w:sz w:val="24"/>
          <w:szCs w:val="24"/>
          <w:lang w:val="el-GR"/>
        </w:rPr>
        <w:t>υπάρχει).</w:t>
      </w:r>
    </w:p>
    <w:p w:rsidR="003D7B63" w:rsidRPr="00667504" w:rsidRDefault="00ED7E66" w:rsidP="00115E82">
      <w:pPr>
        <w:pStyle w:val="a4"/>
        <w:numPr>
          <w:ilvl w:val="0"/>
          <w:numId w:val="1"/>
        </w:numPr>
        <w:tabs>
          <w:tab w:val="left" w:pos="821"/>
        </w:tabs>
        <w:spacing w:line="360" w:lineRule="auto"/>
        <w:ind w:left="880" w:right="581" w:hanging="420"/>
        <w:rPr>
          <w:rFonts w:asciiTheme="minorHAnsi" w:hAnsiTheme="minorHAnsi"/>
          <w:sz w:val="24"/>
          <w:szCs w:val="24"/>
          <w:lang w:val="el-GR"/>
        </w:rPr>
      </w:pPr>
      <w:r w:rsidRPr="00667504">
        <w:rPr>
          <w:rFonts w:asciiTheme="minorHAnsi" w:hAnsiTheme="minorHAnsi"/>
          <w:sz w:val="24"/>
          <w:szCs w:val="24"/>
          <w:lang w:val="el-GR"/>
        </w:rPr>
        <w:t>Ανάτυπα δημοσιεύσεων σε επιστημονικά περιοδικά, αντίγραφα συγγραφικού έργου κ.λπ., εφόσον</w:t>
      </w:r>
      <w:r w:rsidRPr="00667504">
        <w:rPr>
          <w:rFonts w:asciiTheme="minorHAnsi" w:hAnsiTheme="minorHAnsi"/>
          <w:spacing w:val="-2"/>
          <w:sz w:val="24"/>
          <w:szCs w:val="24"/>
          <w:lang w:val="el-GR"/>
        </w:rPr>
        <w:t xml:space="preserve"> </w:t>
      </w:r>
      <w:r w:rsidRPr="00667504">
        <w:rPr>
          <w:rFonts w:asciiTheme="minorHAnsi" w:hAnsiTheme="minorHAnsi"/>
          <w:sz w:val="24"/>
          <w:szCs w:val="24"/>
          <w:lang w:val="el-GR"/>
        </w:rPr>
        <w:t>υπάρχουν.</w:t>
      </w:r>
    </w:p>
    <w:p w:rsidR="003D7B63" w:rsidRPr="00667504" w:rsidRDefault="00ED7E66" w:rsidP="00115E82">
      <w:pPr>
        <w:pStyle w:val="a4"/>
        <w:numPr>
          <w:ilvl w:val="0"/>
          <w:numId w:val="1"/>
        </w:numPr>
        <w:tabs>
          <w:tab w:val="left" w:pos="821"/>
        </w:tabs>
        <w:spacing w:line="360" w:lineRule="auto"/>
        <w:ind w:left="788" w:right="418"/>
        <w:rPr>
          <w:rFonts w:asciiTheme="minorHAnsi" w:hAnsiTheme="minorHAnsi"/>
          <w:sz w:val="24"/>
          <w:szCs w:val="24"/>
          <w:lang w:val="el-GR"/>
        </w:rPr>
      </w:pPr>
      <w:r w:rsidRPr="00667504">
        <w:rPr>
          <w:rFonts w:asciiTheme="minorHAnsi" w:hAnsiTheme="minorHAnsi"/>
          <w:sz w:val="24"/>
          <w:szCs w:val="24"/>
          <w:lang w:val="el-GR"/>
        </w:rPr>
        <w:t>Κάθε άλλο έργο ή δραστηριότητα που μπορεί να ενισχύσει την επιλογή του υποψηφίου.</w:t>
      </w:r>
    </w:p>
    <w:p w:rsidR="003D7B63" w:rsidRPr="00667504" w:rsidRDefault="00ED7E66" w:rsidP="00115E82">
      <w:pPr>
        <w:pStyle w:val="a4"/>
        <w:numPr>
          <w:ilvl w:val="0"/>
          <w:numId w:val="1"/>
        </w:numPr>
        <w:tabs>
          <w:tab w:val="left" w:pos="821"/>
        </w:tabs>
        <w:spacing w:line="360" w:lineRule="auto"/>
        <w:ind w:left="788"/>
        <w:rPr>
          <w:rFonts w:asciiTheme="minorHAnsi" w:hAnsiTheme="minorHAnsi"/>
          <w:sz w:val="24"/>
          <w:szCs w:val="24"/>
          <w:lang w:val="el-GR"/>
        </w:rPr>
      </w:pPr>
      <w:r w:rsidRPr="00667504">
        <w:rPr>
          <w:rFonts w:asciiTheme="minorHAnsi" w:hAnsiTheme="minorHAnsi"/>
          <w:sz w:val="24"/>
          <w:szCs w:val="24"/>
          <w:lang w:val="el-GR"/>
        </w:rPr>
        <w:t>Δύο συστατικές επιστολές (σύμφωνα με το αναρτημένο</w:t>
      </w:r>
      <w:r w:rsidRPr="00667504">
        <w:rPr>
          <w:rFonts w:asciiTheme="minorHAnsi" w:hAnsiTheme="minorHAnsi"/>
          <w:spacing w:val="-7"/>
          <w:sz w:val="24"/>
          <w:szCs w:val="24"/>
          <w:lang w:val="el-GR"/>
        </w:rPr>
        <w:t xml:space="preserve"> </w:t>
      </w:r>
      <w:r w:rsidRPr="00667504">
        <w:rPr>
          <w:rFonts w:asciiTheme="minorHAnsi" w:hAnsiTheme="minorHAnsi"/>
          <w:sz w:val="24"/>
          <w:szCs w:val="24"/>
          <w:lang w:val="el-GR"/>
        </w:rPr>
        <w:t>έντυπο).</w:t>
      </w:r>
    </w:p>
    <w:p w:rsidR="003902E4" w:rsidRPr="007D5815" w:rsidRDefault="00ED7E66" w:rsidP="007D5815">
      <w:pPr>
        <w:pStyle w:val="a4"/>
        <w:numPr>
          <w:ilvl w:val="0"/>
          <w:numId w:val="1"/>
        </w:numPr>
        <w:tabs>
          <w:tab w:val="left" w:pos="821"/>
        </w:tabs>
        <w:spacing w:line="360" w:lineRule="auto"/>
        <w:ind w:left="788"/>
        <w:rPr>
          <w:rFonts w:asciiTheme="minorHAnsi" w:hAnsiTheme="minorHAnsi"/>
          <w:sz w:val="24"/>
          <w:szCs w:val="24"/>
        </w:rPr>
      </w:pPr>
      <w:r w:rsidRPr="00ED7E66">
        <w:rPr>
          <w:rFonts w:asciiTheme="minorHAnsi" w:hAnsiTheme="minorHAnsi"/>
          <w:sz w:val="24"/>
          <w:szCs w:val="24"/>
        </w:rPr>
        <w:t>Φωτοτυπία της Αστυνομικής</w:t>
      </w:r>
      <w:r w:rsidRPr="00ED7E66">
        <w:rPr>
          <w:rFonts w:asciiTheme="minorHAnsi" w:hAnsiTheme="minorHAnsi"/>
          <w:spacing w:val="-2"/>
          <w:sz w:val="24"/>
          <w:szCs w:val="24"/>
        </w:rPr>
        <w:t xml:space="preserve"> </w:t>
      </w:r>
      <w:r w:rsidRPr="00ED7E66">
        <w:rPr>
          <w:rFonts w:asciiTheme="minorHAnsi" w:hAnsiTheme="minorHAnsi"/>
          <w:sz w:val="24"/>
          <w:szCs w:val="24"/>
        </w:rPr>
        <w:t>Ταυτότητας.</w:t>
      </w:r>
    </w:p>
    <w:p w:rsidR="007D5815" w:rsidRDefault="007D5815" w:rsidP="00115E82">
      <w:pPr>
        <w:tabs>
          <w:tab w:val="left" w:pos="821"/>
        </w:tabs>
        <w:spacing w:line="360" w:lineRule="auto"/>
        <w:jc w:val="both"/>
        <w:rPr>
          <w:rFonts w:asciiTheme="minorHAnsi" w:hAnsiTheme="minorHAnsi"/>
          <w:sz w:val="24"/>
          <w:szCs w:val="24"/>
          <w:lang w:val="el-GR"/>
        </w:rPr>
      </w:pPr>
    </w:p>
    <w:p w:rsidR="002E1C7C" w:rsidRPr="00667504" w:rsidRDefault="002E1C7C" w:rsidP="00115E82">
      <w:pPr>
        <w:tabs>
          <w:tab w:val="left" w:pos="821"/>
        </w:tabs>
        <w:spacing w:line="360" w:lineRule="auto"/>
        <w:jc w:val="both"/>
        <w:rPr>
          <w:rFonts w:asciiTheme="minorHAnsi" w:hAnsiTheme="minorHAnsi"/>
          <w:sz w:val="24"/>
          <w:szCs w:val="24"/>
          <w:lang w:val="el-GR"/>
        </w:rPr>
      </w:pPr>
      <w:r w:rsidRPr="00667504">
        <w:rPr>
          <w:rFonts w:asciiTheme="minorHAnsi" w:hAnsiTheme="minorHAnsi"/>
          <w:sz w:val="24"/>
          <w:szCs w:val="24"/>
          <w:lang w:val="el-GR"/>
        </w:rPr>
        <w:t>Αποδεικτικά Γνώσης Ξένης Γλώσσας αποδεκτά για την</w:t>
      </w:r>
      <w:r w:rsidRPr="00ED7E66">
        <w:rPr>
          <w:rFonts w:asciiTheme="minorHAnsi" w:hAnsiTheme="minorHAnsi"/>
          <w:sz w:val="24"/>
          <w:szCs w:val="24"/>
          <w:lang w:val="el-GR"/>
        </w:rPr>
        <w:t xml:space="preserve"> </w:t>
      </w:r>
      <w:r w:rsidRPr="00667504">
        <w:rPr>
          <w:rFonts w:asciiTheme="minorHAnsi" w:hAnsiTheme="minorHAnsi"/>
          <w:sz w:val="24"/>
          <w:szCs w:val="24"/>
          <w:lang w:val="el-GR"/>
        </w:rPr>
        <w:t>επιλογή του Υποψηφίου στο Π.Μ.Σ. είναι:</w:t>
      </w:r>
    </w:p>
    <w:p w:rsidR="002E1C7C" w:rsidRPr="00667504" w:rsidRDefault="002E1C7C" w:rsidP="00115E82">
      <w:pPr>
        <w:pStyle w:val="a4"/>
        <w:numPr>
          <w:ilvl w:val="0"/>
          <w:numId w:val="1"/>
        </w:numPr>
        <w:tabs>
          <w:tab w:val="left" w:pos="821"/>
        </w:tabs>
        <w:spacing w:line="360" w:lineRule="auto"/>
        <w:rPr>
          <w:rFonts w:asciiTheme="minorHAnsi" w:hAnsiTheme="minorHAnsi"/>
          <w:sz w:val="24"/>
          <w:szCs w:val="24"/>
          <w:lang w:val="el-GR"/>
        </w:rPr>
      </w:pPr>
      <w:r w:rsidRPr="00667504">
        <w:rPr>
          <w:rFonts w:asciiTheme="minorHAnsi" w:hAnsiTheme="minorHAnsi"/>
          <w:sz w:val="24"/>
          <w:szCs w:val="24"/>
          <w:lang w:val="el-GR"/>
        </w:rPr>
        <w:t xml:space="preserve">Πιστοποιητικό επιπέδου τουλάχιστον </w:t>
      </w:r>
      <w:r w:rsidRPr="00ED7E66">
        <w:rPr>
          <w:rFonts w:asciiTheme="minorHAnsi" w:hAnsiTheme="minorHAnsi"/>
          <w:sz w:val="24"/>
          <w:szCs w:val="24"/>
        </w:rPr>
        <w:t>First</w:t>
      </w:r>
      <w:r w:rsidRPr="00667504">
        <w:rPr>
          <w:rFonts w:asciiTheme="minorHAnsi" w:hAnsiTheme="minorHAnsi"/>
          <w:sz w:val="24"/>
          <w:szCs w:val="24"/>
          <w:lang w:val="el-GR"/>
        </w:rPr>
        <w:t xml:space="preserve"> </w:t>
      </w:r>
      <w:r w:rsidRPr="00ED7E66">
        <w:rPr>
          <w:rFonts w:asciiTheme="minorHAnsi" w:hAnsiTheme="minorHAnsi"/>
          <w:sz w:val="24"/>
          <w:szCs w:val="24"/>
        </w:rPr>
        <w:t>Certificate</w:t>
      </w:r>
      <w:r w:rsidRPr="00ED7E66">
        <w:rPr>
          <w:rFonts w:asciiTheme="minorHAnsi" w:hAnsiTheme="minorHAnsi"/>
          <w:sz w:val="24"/>
          <w:szCs w:val="24"/>
          <w:lang w:val="el-GR"/>
        </w:rPr>
        <w:t xml:space="preserve"> </w:t>
      </w:r>
      <w:r w:rsidRPr="00ED7E66">
        <w:rPr>
          <w:rFonts w:asciiTheme="minorHAnsi" w:hAnsiTheme="minorHAnsi"/>
          <w:sz w:val="24"/>
          <w:szCs w:val="24"/>
        </w:rPr>
        <w:t>Cambridge</w:t>
      </w:r>
      <w:r w:rsidRPr="00667504">
        <w:rPr>
          <w:rFonts w:asciiTheme="minorHAnsi" w:hAnsiTheme="minorHAnsi"/>
          <w:sz w:val="24"/>
          <w:szCs w:val="24"/>
          <w:lang w:val="el-GR"/>
        </w:rPr>
        <w:t xml:space="preserve"> ή </w:t>
      </w:r>
      <w:r w:rsidRPr="00ED7E66">
        <w:rPr>
          <w:rFonts w:asciiTheme="minorHAnsi" w:hAnsiTheme="minorHAnsi"/>
          <w:sz w:val="24"/>
          <w:szCs w:val="24"/>
        </w:rPr>
        <w:t>Michigan</w:t>
      </w:r>
      <w:r w:rsidRPr="00667504">
        <w:rPr>
          <w:rFonts w:asciiTheme="minorHAnsi" w:hAnsiTheme="minorHAnsi"/>
          <w:sz w:val="24"/>
          <w:szCs w:val="24"/>
          <w:lang w:val="el-GR"/>
        </w:rPr>
        <w:t xml:space="preserve"> για τα Αγγλικά ή αντίστοιχα για</w:t>
      </w:r>
      <w:r w:rsidRPr="00ED7E66">
        <w:rPr>
          <w:rFonts w:asciiTheme="minorHAnsi" w:hAnsiTheme="minorHAnsi"/>
          <w:sz w:val="24"/>
          <w:szCs w:val="24"/>
          <w:lang w:val="el-GR"/>
        </w:rPr>
        <w:t xml:space="preserve"> </w:t>
      </w:r>
      <w:r w:rsidRPr="00667504">
        <w:rPr>
          <w:rFonts w:asciiTheme="minorHAnsi" w:hAnsiTheme="minorHAnsi"/>
          <w:sz w:val="24"/>
          <w:szCs w:val="24"/>
          <w:lang w:val="el-GR"/>
        </w:rPr>
        <w:t>τις άλλες γλώσσες και αντίστοιχου επιπέδου με αυτά από</w:t>
      </w:r>
    </w:p>
    <w:p w:rsidR="002E1C7C" w:rsidRPr="00667504" w:rsidRDefault="002E1C7C" w:rsidP="00115E82">
      <w:pPr>
        <w:pStyle w:val="a4"/>
        <w:tabs>
          <w:tab w:val="left" w:pos="821"/>
        </w:tabs>
        <w:spacing w:line="360" w:lineRule="auto"/>
        <w:ind w:left="786" w:firstLine="0"/>
        <w:rPr>
          <w:rFonts w:asciiTheme="minorHAnsi" w:hAnsiTheme="minorHAnsi"/>
          <w:sz w:val="24"/>
          <w:szCs w:val="24"/>
          <w:lang w:val="el-GR"/>
        </w:rPr>
      </w:pPr>
      <w:r w:rsidRPr="00667504">
        <w:rPr>
          <w:rFonts w:asciiTheme="minorHAnsi" w:hAnsiTheme="minorHAnsi"/>
          <w:sz w:val="24"/>
          <w:szCs w:val="24"/>
          <w:lang w:val="el-GR"/>
        </w:rPr>
        <w:t>Πιστοποιημένους Εξεταστικούς Οργανισμούς Γλωσσομάθειας (</w:t>
      </w:r>
      <w:r w:rsidRPr="00ED7E66">
        <w:rPr>
          <w:rFonts w:asciiTheme="minorHAnsi" w:hAnsiTheme="minorHAnsi"/>
          <w:sz w:val="24"/>
          <w:szCs w:val="24"/>
        </w:rPr>
        <w:t>ESOL</w:t>
      </w:r>
      <w:r w:rsidRPr="00667504">
        <w:rPr>
          <w:rFonts w:asciiTheme="minorHAnsi" w:hAnsiTheme="minorHAnsi"/>
          <w:sz w:val="24"/>
          <w:szCs w:val="24"/>
          <w:lang w:val="el-GR"/>
        </w:rPr>
        <w:t xml:space="preserve">, </w:t>
      </w:r>
      <w:r w:rsidRPr="00ED7E66">
        <w:rPr>
          <w:rFonts w:asciiTheme="minorHAnsi" w:hAnsiTheme="minorHAnsi"/>
          <w:sz w:val="24"/>
          <w:szCs w:val="24"/>
        </w:rPr>
        <w:t>TOIEC</w:t>
      </w:r>
      <w:r w:rsidRPr="00667504">
        <w:rPr>
          <w:rFonts w:asciiTheme="minorHAnsi" w:hAnsiTheme="minorHAnsi"/>
          <w:sz w:val="24"/>
          <w:szCs w:val="24"/>
          <w:lang w:val="el-GR"/>
        </w:rPr>
        <w:t xml:space="preserve">, </w:t>
      </w:r>
      <w:r w:rsidRPr="00ED7E66">
        <w:rPr>
          <w:rFonts w:asciiTheme="minorHAnsi" w:hAnsiTheme="minorHAnsi"/>
          <w:sz w:val="24"/>
          <w:szCs w:val="24"/>
        </w:rPr>
        <w:t>TOEFL</w:t>
      </w:r>
      <w:r w:rsidRPr="00667504">
        <w:rPr>
          <w:rFonts w:asciiTheme="minorHAnsi" w:hAnsiTheme="minorHAnsi"/>
          <w:sz w:val="24"/>
          <w:szCs w:val="24"/>
          <w:lang w:val="el-GR"/>
        </w:rPr>
        <w:t>, κ.α.).</w:t>
      </w:r>
    </w:p>
    <w:p w:rsidR="002E1C7C" w:rsidRPr="00667504" w:rsidRDefault="002E1C7C" w:rsidP="00115E82">
      <w:pPr>
        <w:pStyle w:val="a4"/>
        <w:numPr>
          <w:ilvl w:val="0"/>
          <w:numId w:val="1"/>
        </w:numPr>
        <w:tabs>
          <w:tab w:val="left" w:pos="821"/>
        </w:tabs>
        <w:spacing w:line="360" w:lineRule="auto"/>
        <w:rPr>
          <w:rFonts w:asciiTheme="minorHAnsi" w:hAnsiTheme="minorHAnsi"/>
          <w:sz w:val="24"/>
          <w:szCs w:val="24"/>
          <w:lang w:val="el-GR"/>
        </w:rPr>
      </w:pPr>
      <w:r w:rsidRPr="00667504">
        <w:rPr>
          <w:rFonts w:asciiTheme="minorHAnsi" w:hAnsiTheme="minorHAnsi"/>
          <w:sz w:val="24"/>
          <w:szCs w:val="24"/>
          <w:lang w:val="el-GR"/>
        </w:rPr>
        <w:t>Πιστοποιητικά Γλωσσομάθειας που εκδίδονται από</w:t>
      </w:r>
      <w:r w:rsidRPr="00ED7E66">
        <w:rPr>
          <w:rFonts w:asciiTheme="minorHAnsi" w:hAnsiTheme="minorHAnsi"/>
          <w:sz w:val="24"/>
          <w:szCs w:val="24"/>
          <w:lang w:val="el-GR"/>
        </w:rPr>
        <w:t xml:space="preserve"> </w:t>
      </w:r>
      <w:r w:rsidRPr="00667504">
        <w:rPr>
          <w:rFonts w:asciiTheme="minorHAnsi" w:hAnsiTheme="minorHAnsi"/>
          <w:sz w:val="24"/>
          <w:szCs w:val="24"/>
          <w:lang w:val="el-GR"/>
        </w:rPr>
        <w:t>το Υπουργείο Παιδείας.</w:t>
      </w:r>
    </w:p>
    <w:p w:rsidR="002E1C7C" w:rsidRPr="00667504" w:rsidRDefault="002E1C7C" w:rsidP="00115E82">
      <w:pPr>
        <w:pStyle w:val="a4"/>
        <w:numPr>
          <w:ilvl w:val="0"/>
          <w:numId w:val="1"/>
        </w:numPr>
        <w:tabs>
          <w:tab w:val="left" w:pos="821"/>
        </w:tabs>
        <w:spacing w:line="360" w:lineRule="auto"/>
        <w:rPr>
          <w:rFonts w:asciiTheme="minorHAnsi" w:hAnsiTheme="minorHAnsi"/>
          <w:sz w:val="24"/>
          <w:szCs w:val="24"/>
          <w:lang w:val="el-GR"/>
        </w:rPr>
      </w:pPr>
      <w:r w:rsidRPr="00667504">
        <w:rPr>
          <w:rFonts w:asciiTheme="minorHAnsi" w:hAnsiTheme="minorHAnsi"/>
          <w:sz w:val="24"/>
          <w:szCs w:val="24"/>
          <w:lang w:val="el-GR"/>
        </w:rPr>
        <w:t>Πτυχίο (Προπτυχιακό ή Μεταπτυχιακό) από Πανεπιστήμιο του Εξωτερικού και ειδικότερα της Ε. Ε.</w:t>
      </w:r>
    </w:p>
    <w:p w:rsidR="002E1C7C" w:rsidRPr="00667504" w:rsidRDefault="002E1C7C" w:rsidP="00115E82">
      <w:pPr>
        <w:pStyle w:val="a4"/>
        <w:numPr>
          <w:ilvl w:val="0"/>
          <w:numId w:val="1"/>
        </w:numPr>
        <w:tabs>
          <w:tab w:val="left" w:pos="821"/>
        </w:tabs>
        <w:spacing w:line="360" w:lineRule="auto"/>
        <w:rPr>
          <w:rFonts w:asciiTheme="minorHAnsi" w:hAnsiTheme="minorHAnsi"/>
          <w:sz w:val="24"/>
          <w:szCs w:val="24"/>
          <w:lang w:val="el-GR"/>
        </w:rPr>
      </w:pPr>
      <w:r w:rsidRPr="00667504">
        <w:rPr>
          <w:rFonts w:asciiTheme="minorHAnsi" w:hAnsiTheme="minorHAnsi"/>
          <w:sz w:val="24"/>
          <w:szCs w:val="24"/>
          <w:lang w:val="el-GR"/>
        </w:rPr>
        <w:t>Πτυχίο Ελληνικού Πανεπιστημίου σχετικό με Ξένες Γλώσσες (π.χ., Αγγλικής Φιλολογίας, Ιταλικής Φιλολογίας κ.ά.).</w:t>
      </w:r>
    </w:p>
    <w:p w:rsidR="001D0190" w:rsidRDefault="001D0190" w:rsidP="00115E82">
      <w:pPr>
        <w:pStyle w:val="a3"/>
        <w:spacing w:before="42" w:line="360" w:lineRule="auto"/>
        <w:jc w:val="both"/>
        <w:rPr>
          <w:rFonts w:asciiTheme="minorHAnsi" w:hAnsiTheme="minorHAnsi"/>
          <w:lang w:val="el-GR"/>
        </w:rPr>
      </w:pPr>
    </w:p>
    <w:p w:rsidR="00ED7E66" w:rsidRDefault="00ED7E66" w:rsidP="00115E82">
      <w:pPr>
        <w:pStyle w:val="a3"/>
        <w:spacing w:before="42" w:line="360" w:lineRule="auto"/>
        <w:jc w:val="both"/>
        <w:rPr>
          <w:rFonts w:asciiTheme="minorHAnsi" w:hAnsiTheme="minorHAnsi"/>
          <w:lang w:val="el-GR"/>
        </w:rPr>
      </w:pPr>
      <w:r w:rsidRPr="00667504">
        <w:rPr>
          <w:rFonts w:asciiTheme="minorHAnsi" w:hAnsiTheme="minorHAnsi"/>
          <w:lang w:val="el-GR"/>
        </w:rPr>
        <w:t>Οι ενδιαφερόμενοι μπορούν να απευθύνονται προς πληρέστερη ενημέρωσή τους</w:t>
      </w:r>
      <w:r>
        <w:rPr>
          <w:rFonts w:asciiTheme="minorHAnsi" w:hAnsiTheme="minorHAnsi"/>
          <w:lang w:val="el-GR"/>
        </w:rPr>
        <w:t>:</w:t>
      </w:r>
      <w:r w:rsidRPr="00667504">
        <w:rPr>
          <w:rFonts w:asciiTheme="minorHAnsi" w:hAnsiTheme="minorHAnsi"/>
          <w:lang w:val="el-GR"/>
        </w:rPr>
        <w:t xml:space="preserve"> </w:t>
      </w:r>
    </w:p>
    <w:p w:rsidR="00ED7E66" w:rsidRDefault="00ED7E66" w:rsidP="00ED7E66">
      <w:pPr>
        <w:pStyle w:val="a3"/>
        <w:spacing w:before="42" w:line="360" w:lineRule="auto"/>
        <w:jc w:val="both"/>
        <w:rPr>
          <w:rFonts w:asciiTheme="minorHAnsi" w:hAnsiTheme="minorHAnsi"/>
          <w:lang w:val="el-GR"/>
        </w:rPr>
      </w:pPr>
      <w:r>
        <w:rPr>
          <w:rFonts w:asciiTheme="minorHAnsi" w:hAnsiTheme="minorHAnsi"/>
          <w:lang w:val="el-GR"/>
        </w:rPr>
        <w:t xml:space="preserve">- στην </w:t>
      </w:r>
      <w:r w:rsidRPr="00667504">
        <w:rPr>
          <w:rFonts w:asciiTheme="minorHAnsi" w:hAnsiTheme="minorHAnsi"/>
          <w:lang w:val="el-GR"/>
        </w:rPr>
        <w:t>η</w:t>
      </w:r>
      <w:r w:rsidR="00115E82" w:rsidRPr="00667504">
        <w:rPr>
          <w:rFonts w:asciiTheme="minorHAnsi" w:hAnsiTheme="minorHAnsi"/>
          <w:lang w:val="el-GR"/>
        </w:rPr>
        <w:t>λεκτρονική ιστοσελίδα του Π.Μ.Σ</w:t>
      </w:r>
      <w:r w:rsidR="00115E82" w:rsidRPr="00ED7E66">
        <w:rPr>
          <w:rFonts w:asciiTheme="minorHAnsi" w:hAnsiTheme="minorHAnsi"/>
          <w:lang w:val="el-GR"/>
        </w:rPr>
        <w:t xml:space="preserve"> </w:t>
      </w:r>
      <w:hyperlink r:id="rId8" w:history="1">
        <w:r w:rsidR="00115E82" w:rsidRPr="00ED7E66">
          <w:rPr>
            <w:rStyle w:val="-"/>
            <w:rFonts w:asciiTheme="minorHAnsi" w:hAnsiTheme="minorHAnsi"/>
            <w:u w:color="0000FF"/>
          </w:rPr>
          <w:t>http</w:t>
        </w:r>
        <w:r w:rsidR="00115E82" w:rsidRPr="00667504">
          <w:rPr>
            <w:rStyle w:val="-"/>
            <w:rFonts w:asciiTheme="minorHAnsi" w:hAnsiTheme="minorHAnsi"/>
            <w:u w:color="0000FF"/>
            <w:lang w:val="el-GR"/>
          </w:rPr>
          <w:t>://</w:t>
        </w:r>
        <w:r w:rsidR="00115E82" w:rsidRPr="00ED7E66">
          <w:rPr>
            <w:rStyle w:val="-"/>
            <w:rFonts w:asciiTheme="minorHAnsi" w:hAnsiTheme="minorHAnsi"/>
            <w:u w:color="0000FF"/>
          </w:rPr>
          <w:t>masterphys</w:t>
        </w:r>
        <w:r w:rsidR="00115E82" w:rsidRPr="00667504">
          <w:rPr>
            <w:rStyle w:val="-"/>
            <w:rFonts w:asciiTheme="minorHAnsi" w:hAnsiTheme="minorHAnsi"/>
            <w:u w:color="0000FF"/>
            <w:lang w:val="el-GR"/>
          </w:rPr>
          <w:t>.</w:t>
        </w:r>
        <w:r w:rsidR="00115E82" w:rsidRPr="00ED7E66">
          <w:rPr>
            <w:rStyle w:val="-"/>
            <w:rFonts w:asciiTheme="minorHAnsi" w:hAnsiTheme="minorHAnsi"/>
            <w:u w:color="0000FF"/>
          </w:rPr>
          <w:t>uniwa</w:t>
        </w:r>
        <w:r w:rsidR="00115E82" w:rsidRPr="00667504">
          <w:rPr>
            <w:rStyle w:val="-"/>
            <w:rFonts w:asciiTheme="minorHAnsi" w:hAnsiTheme="minorHAnsi"/>
            <w:u w:color="0000FF"/>
            <w:lang w:val="el-GR"/>
          </w:rPr>
          <w:t>.</w:t>
        </w:r>
        <w:r w:rsidR="00115E82" w:rsidRPr="00ED7E66">
          <w:rPr>
            <w:rStyle w:val="-"/>
            <w:rFonts w:asciiTheme="minorHAnsi" w:hAnsiTheme="minorHAnsi"/>
            <w:u w:color="0000FF"/>
          </w:rPr>
          <w:t>gr</w:t>
        </w:r>
        <w:r w:rsidR="00115E82" w:rsidRPr="00667504">
          <w:rPr>
            <w:rStyle w:val="-"/>
            <w:rFonts w:asciiTheme="minorHAnsi" w:hAnsiTheme="minorHAnsi"/>
            <w:u w:color="0000FF"/>
            <w:lang w:val="el-GR"/>
          </w:rPr>
          <w:t>/</w:t>
        </w:r>
      </w:hyperlink>
    </w:p>
    <w:p w:rsidR="00ED7E66" w:rsidRDefault="00ED7E66" w:rsidP="00ED7E66">
      <w:pPr>
        <w:pStyle w:val="a3"/>
        <w:spacing w:before="42" w:line="360" w:lineRule="auto"/>
        <w:jc w:val="both"/>
        <w:rPr>
          <w:rFonts w:asciiTheme="minorHAnsi" w:hAnsiTheme="minorHAnsi"/>
          <w:lang w:val="el-GR"/>
        </w:rPr>
      </w:pPr>
      <w:r>
        <w:rPr>
          <w:rFonts w:asciiTheme="minorHAnsi" w:hAnsiTheme="minorHAnsi"/>
          <w:lang w:val="el-GR"/>
        </w:rPr>
        <w:t xml:space="preserve">- στην </w:t>
      </w:r>
      <w:r w:rsidRPr="00667504">
        <w:rPr>
          <w:rFonts w:asciiTheme="minorHAnsi" w:hAnsiTheme="minorHAnsi"/>
          <w:position w:val="1"/>
          <w:lang w:val="el-GR"/>
        </w:rPr>
        <w:t xml:space="preserve">ηλεκτρονική διεύθυνση </w:t>
      </w:r>
      <w:hyperlink r:id="rId9" w:history="1">
        <w:r w:rsidR="008A7618" w:rsidRPr="00511D87">
          <w:rPr>
            <w:rStyle w:val="-"/>
            <w:rFonts w:asciiTheme="minorHAnsi" w:hAnsiTheme="minorHAnsi"/>
            <w:u w:color="0000FF"/>
          </w:rPr>
          <w:t>masterphys</w:t>
        </w:r>
        <w:r w:rsidR="008A7618" w:rsidRPr="00511D87">
          <w:rPr>
            <w:rStyle w:val="-"/>
            <w:rFonts w:asciiTheme="minorHAnsi" w:hAnsiTheme="minorHAnsi"/>
            <w:u w:color="0000FF"/>
            <w:lang w:val="el-GR"/>
          </w:rPr>
          <w:t>@</w:t>
        </w:r>
        <w:r w:rsidR="008A7618" w:rsidRPr="00511D87">
          <w:rPr>
            <w:rStyle w:val="-"/>
            <w:rFonts w:asciiTheme="minorHAnsi" w:hAnsiTheme="minorHAnsi"/>
            <w:u w:color="0000FF"/>
          </w:rPr>
          <w:t>uniwa</w:t>
        </w:r>
        <w:r w:rsidR="008A7618" w:rsidRPr="00511D87">
          <w:rPr>
            <w:rStyle w:val="-"/>
            <w:rFonts w:asciiTheme="minorHAnsi" w:hAnsiTheme="minorHAnsi"/>
            <w:u w:color="0000FF"/>
            <w:lang w:val="el-GR"/>
          </w:rPr>
          <w:t>.</w:t>
        </w:r>
        <w:r w:rsidR="008A7618" w:rsidRPr="00511D87">
          <w:rPr>
            <w:rStyle w:val="-"/>
            <w:rFonts w:asciiTheme="minorHAnsi" w:hAnsiTheme="minorHAnsi"/>
            <w:u w:color="0000FF"/>
          </w:rPr>
          <w:t>gr</w:t>
        </w:r>
      </w:hyperlink>
      <w:r w:rsidR="00115E82" w:rsidRPr="008A7618">
        <w:rPr>
          <w:rFonts w:asciiTheme="minorHAnsi" w:hAnsiTheme="minorHAnsi"/>
          <w:lang w:val="el-GR"/>
        </w:rPr>
        <w:t>,</w:t>
      </w:r>
      <w:r w:rsidR="008A7618">
        <w:rPr>
          <w:rFonts w:asciiTheme="minorHAnsi" w:hAnsiTheme="minorHAnsi"/>
          <w:lang w:val="el-GR"/>
        </w:rPr>
        <w:t xml:space="preserve"> </w:t>
      </w:r>
      <w:r w:rsidR="00115E82" w:rsidRPr="00667504">
        <w:rPr>
          <w:rFonts w:asciiTheme="minorHAnsi" w:hAnsiTheme="minorHAnsi"/>
          <w:lang w:val="el-GR"/>
        </w:rPr>
        <w:t xml:space="preserve">και </w:t>
      </w:r>
    </w:p>
    <w:p w:rsidR="003D7B63" w:rsidRDefault="00ED7E66" w:rsidP="00ED7E66">
      <w:pPr>
        <w:pStyle w:val="a3"/>
        <w:spacing w:before="42" w:line="360" w:lineRule="auto"/>
        <w:jc w:val="both"/>
        <w:rPr>
          <w:rFonts w:asciiTheme="minorHAnsi" w:hAnsiTheme="minorHAnsi"/>
          <w:lang w:val="el-GR"/>
        </w:rPr>
      </w:pPr>
      <w:r>
        <w:rPr>
          <w:rFonts w:asciiTheme="minorHAnsi" w:hAnsiTheme="minorHAnsi"/>
          <w:lang w:val="el-GR"/>
        </w:rPr>
        <w:t xml:space="preserve">- </w:t>
      </w:r>
      <w:r w:rsidR="00115E82" w:rsidRPr="00667504">
        <w:rPr>
          <w:rFonts w:asciiTheme="minorHAnsi" w:hAnsiTheme="minorHAnsi"/>
          <w:lang w:val="el-GR"/>
        </w:rPr>
        <w:t>στο τηλέφωνο 210-5385</w:t>
      </w:r>
      <w:r w:rsidR="003902E4">
        <w:rPr>
          <w:rFonts w:asciiTheme="minorHAnsi" w:hAnsiTheme="minorHAnsi"/>
          <w:lang w:val="el-GR"/>
        </w:rPr>
        <w:t>117</w:t>
      </w:r>
    </w:p>
    <w:p w:rsidR="005179EC" w:rsidRPr="00667504" w:rsidRDefault="005179EC" w:rsidP="00ED7E66">
      <w:pPr>
        <w:pStyle w:val="a3"/>
        <w:spacing w:before="42" w:line="360" w:lineRule="auto"/>
        <w:jc w:val="both"/>
        <w:rPr>
          <w:rFonts w:asciiTheme="minorHAnsi" w:hAnsiTheme="minorHAnsi"/>
          <w:lang w:val="el-GR"/>
        </w:rPr>
      </w:pPr>
      <w:r>
        <w:rPr>
          <w:rFonts w:asciiTheme="minorHAnsi" w:hAnsiTheme="minorHAnsi"/>
          <w:lang w:val="el-GR"/>
        </w:rPr>
        <w:t xml:space="preserve">- </w:t>
      </w:r>
      <w:r w:rsidRPr="00703184">
        <w:rPr>
          <w:rFonts w:asciiTheme="minorHAnsi" w:hAnsiTheme="minorHAnsi"/>
          <w:b/>
          <w:color w:val="002060"/>
          <w:lang w:val="el-GR"/>
        </w:rPr>
        <w:t>Αίτηση Συμμετοχής στο ΠΜΣ και το Έντυπο Συστατικής Επιστολής</w:t>
      </w:r>
      <w:r w:rsidR="00D950B8" w:rsidRPr="00703184">
        <w:rPr>
          <w:rFonts w:asciiTheme="minorHAnsi" w:hAnsiTheme="minorHAnsi"/>
          <w:b/>
          <w:color w:val="002060"/>
          <w:lang w:val="el-GR"/>
        </w:rPr>
        <w:t xml:space="preserve"> είναι διαθέσιμα στην ιστοσελίδα του Π.Μ.Σ στο πεδίο</w:t>
      </w:r>
      <w:r w:rsidRPr="00703184">
        <w:rPr>
          <w:rFonts w:asciiTheme="minorHAnsi" w:hAnsiTheme="minorHAnsi"/>
          <w:b/>
          <w:color w:val="002060"/>
          <w:lang w:val="el-GR"/>
        </w:rPr>
        <w:t xml:space="preserve"> </w:t>
      </w:r>
      <w:hyperlink r:id="rId10" w:history="1">
        <w:r w:rsidR="00D950B8" w:rsidRPr="00D950B8">
          <w:rPr>
            <w:rStyle w:val="-"/>
            <w:lang w:val="el-GR"/>
          </w:rPr>
          <w:t>| Χρήσιμα έντυπα (</w:t>
        </w:r>
        <w:r w:rsidR="00D950B8">
          <w:rPr>
            <w:rStyle w:val="-"/>
          </w:rPr>
          <w:t>uniwa</w:t>
        </w:r>
        <w:r w:rsidR="00D950B8" w:rsidRPr="00D950B8">
          <w:rPr>
            <w:rStyle w:val="-"/>
            <w:lang w:val="el-GR"/>
          </w:rPr>
          <w:t>.</w:t>
        </w:r>
        <w:r w:rsidR="00D950B8">
          <w:rPr>
            <w:rStyle w:val="-"/>
          </w:rPr>
          <w:t>gr</w:t>
        </w:r>
        <w:r w:rsidR="00D950B8" w:rsidRPr="00D950B8">
          <w:rPr>
            <w:rStyle w:val="-"/>
            <w:lang w:val="el-GR"/>
          </w:rPr>
          <w:t>)</w:t>
        </w:r>
      </w:hyperlink>
    </w:p>
    <w:p w:rsidR="00400F8E" w:rsidRDefault="00400F8E" w:rsidP="00400F8E">
      <w:pPr>
        <w:spacing w:line="360" w:lineRule="auto"/>
        <w:ind w:right="1205"/>
        <w:jc w:val="both"/>
        <w:rPr>
          <w:rFonts w:asciiTheme="minorHAnsi" w:hAnsiTheme="minorHAnsi"/>
          <w:sz w:val="24"/>
          <w:szCs w:val="24"/>
          <w:lang w:val="el-GR"/>
        </w:rPr>
      </w:pPr>
    </w:p>
    <w:p w:rsidR="00400F8E" w:rsidRPr="005634C1" w:rsidRDefault="00400F8E" w:rsidP="00400F8E">
      <w:pPr>
        <w:spacing w:line="360" w:lineRule="auto"/>
        <w:ind w:right="1205"/>
        <w:jc w:val="both"/>
        <w:rPr>
          <w:rFonts w:asciiTheme="minorHAnsi" w:hAnsiTheme="minorHAnsi"/>
          <w:i/>
          <w:iCs/>
          <w:sz w:val="24"/>
          <w:szCs w:val="24"/>
          <w:lang w:val="el-GR"/>
        </w:rPr>
      </w:pPr>
      <w:r w:rsidRPr="005634C1">
        <w:rPr>
          <w:rFonts w:asciiTheme="minorHAnsi" w:hAnsiTheme="minorHAnsi"/>
          <w:i/>
          <w:iCs/>
          <w:sz w:val="24"/>
          <w:szCs w:val="24"/>
          <w:lang w:val="el-GR"/>
        </w:rPr>
        <w:t>Σημειώνεται ότι οι φάκελοι δεν επιστρέφονται.</w:t>
      </w:r>
    </w:p>
    <w:p w:rsidR="003D7B63" w:rsidRPr="00667504" w:rsidRDefault="003D7B63" w:rsidP="00115E82">
      <w:pPr>
        <w:pStyle w:val="a3"/>
        <w:spacing w:line="360" w:lineRule="auto"/>
        <w:rPr>
          <w:rFonts w:asciiTheme="minorHAnsi" w:hAnsiTheme="minorHAnsi"/>
          <w:b/>
          <w:lang w:val="el-GR"/>
        </w:rPr>
      </w:pPr>
    </w:p>
    <w:p w:rsidR="00571E70" w:rsidRDefault="00BF3F5E" w:rsidP="00AB1C16">
      <w:pPr>
        <w:pStyle w:val="a3"/>
        <w:spacing w:line="360" w:lineRule="auto"/>
        <w:ind w:left="1872" w:right="2112"/>
        <w:jc w:val="center"/>
        <w:rPr>
          <w:rFonts w:asciiTheme="minorHAnsi" w:hAnsiTheme="minorHAnsi"/>
          <w:i/>
          <w:iCs/>
          <w:lang w:val="el-GR"/>
        </w:rPr>
      </w:pPr>
      <w:r>
        <w:rPr>
          <w:rFonts w:asciiTheme="minorHAnsi" w:hAnsiTheme="minorHAnsi"/>
          <w:i/>
          <w:iCs/>
          <w:lang w:val="el-GR"/>
        </w:rPr>
        <w:t>Ο Πρόεδρος του Τμήματος Φυσικοθεραπείας</w:t>
      </w:r>
    </w:p>
    <w:p w:rsidR="00BF3F5E" w:rsidRDefault="00BF3F5E" w:rsidP="00AB1C16">
      <w:pPr>
        <w:pStyle w:val="a3"/>
        <w:spacing w:line="360" w:lineRule="auto"/>
        <w:ind w:left="1872" w:right="2112"/>
        <w:jc w:val="center"/>
        <w:rPr>
          <w:rFonts w:asciiTheme="minorHAnsi" w:hAnsiTheme="minorHAnsi"/>
          <w:i/>
          <w:iCs/>
          <w:lang w:val="el-GR"/>
        </w:rPr>
      </w:pPr>
    </w:p>
    <w:p w:rsidR="00BF3F5E" w:rsidRPr="00703184" w:rsidRDefault="00AB1C16" w:rsidP="00AB1C16">
      <w:pPr>
        <w:pStyle w:val="a3"/>
        <w:spacing w:line="360" w:lineRule="auto"/>
        <w:ind w:left="1872" w:right="2112"/>
        <w:jc w:val="center"/>
        <w:rPr>
          <w:rFonts w:asciiTheme="minorHAnsi" w:hAnsiTheme="minorHAnsi"/>
          <w:i/>
          <w:iCs/>
          <w:lang w:val="el-GR"/>
        </w:rPr>
      </w:pPr>
      <w:r>
        <w:rPr>
          <w:rFonts w:asciiTheme="minorHAnsi" w:hAnsiTheme="minorHAnsi"/>
          <w:i/>
          <w:iCs/>
          <w:lang w:val="el-GR"/>
        </w:rPr>
        <w:t>Γεώργιος Γιόφτσ</w:t>
      </w:r>
      <w:r w:rsidR="00BF3F5E">
        <w:rPr>
          <w:rFonts w:asciiTheme="minorHAnsi" w:hAnsiTheme="minorHAnsi"/>
          <w:i/>
          <w:iCs/>
          <w:lang w:val="el-GR"/>
        </w:rPr>
        <w:t>ος, Καθηγητής</w:t>
      </w:r>
    </w:p>
    <w:sectPr w:rsidR="00BF3F5E" w:rsidRPr="00703184" w:rsidSect="00B84617">
      <w:footerReference w:type="default" r:id="rId11"/>
      <w:pgSz w:w="11930" w:h="16850"/>
      <w:pgMar w:top="1280" w:right="1670" w:bottom="1418"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4F" w:rsidRDefault="005E424F" w:rsidP="00707680">
      <w:r>
        <w:separator/>
      </w:r>
    </w:p>
  </w:endnote>
  <w:endnote w:type="continuationSeparator" w:id="0">
    <w:p w:rsidR="005E424F" w:rsidRDefault="005E424F" w:rsidP="007076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761589"/>
      <w:docPartObj>
        <w:docPartGallery w:val="Page Numbers (Bottom of Page)"/>
        <w:docPartUnique/>
      </w:docPartObj>
    </w:sdtPr>
    <w:sdtEndPr>
      <w:rPr>
        <w:rFonts w:asciiTheme="minorHAnsi" w:hAnsiTheme="minorHAnsi" w:cstheme="minorHAnsi"/>
        <w:noProof/>
      </w:rPr>
    </w:sdtEndPr>
    <w:sdtContent>
      <w:p w:rsidR="00BF3F5E" w:rsidRPr="00BF3F5E" w:rsidRDefault="00604333">
        <w:pPr>
          <w:pStyle w:val="a9"/>
          <w:jc w:val="right"/>
          <w:rPr>
            <w:rFonts w:asciiTheme="minorHAnsi" w:hAnsiTheme="minorHAnsi" w:cstheme="minorHAnsi"/>
            <w:lang w:val="el-GR"/>
          </w:rPr>
        </w:pPr>
        <w:r w:rsidRPr="00BF3F5E">
          <w:rPr>
            <w:rFonts w:asciiTheme="minorHAnsi" w:hAnsiTheme="minorHAnsi" w:cstheme="minorHAnsi"/>
          </w:rPr>
          <w:fldChar w:fldCharType="begin"/>
        </w:r>
        <w:r w:rsidR="00BF3F5E" w:rsidRPr="00A55DBF">
          <w:rPr>
            <w:rFonts w:asciiTheme="minorHAnsi" w:hAnsiTheme="minorHAnsi" w:cstheme="minorHAnsi"/>
            <w:lang w:val="el-GR"/>
          </w:rPr>
          <w:instrText xml:space="preserve"> </w:instrText>
        </w:r>
        <w:r w:rsidR="00BF3F5E" w:rsidRPr="00BF3F5E">
          <w:rPr>
            <w:rFonts w:asciiTheme="minorHAnsi" w:hAnsiTheme="minorHAnsi" w:cstheme="minorHAnsi"/>
          </w:rPr>
          <w:instrText>PAGE</w:instrText>
        </w:r>
        <w:r w:rsidR="00BF3F5E" w:rsidRPr="00A55DBF">
          <w:rPr>
            <w:rFonts w:asciiTheme="minorHAnsi" w:hAnsiTheme="minorHAnsi" w:cstheme="minorHAnsi"/>
            <w:lang w:val="el-GR"/>
          </w:rPr>
          <w:instrText xml:space="preserve">   \* </w:instrText>
        </w:r>
        <w:r w:rsidR="00BF3F5E" w:rsidRPr="00BF3F5E">
          <w:rPr>
            <w:rFonts w:asciiTheme="minorHAnsi" w:hAnsiTheme="minorHAnsi" w:cstheme="minorHAnsi"/>
          </w:rPr>
          <w:instrText>MERGEFORMAT</w:instrText>
        </w:r>
        <w:r w:rsidR="00BF3F5E" w:rsidRPr="00A55DBF">
          <w:rPr>
            <w:rFonts w:asciiTheme="minorHAnsi" w:hAnsiTheme="minorHAnsi" w:cstheme="minorHAnsi"/>
            <w:lang w:val="el-GR"/>
          </w:rPr>
          <w:instrText xml:space="preserve"> </w:instrText>
        </w:r>
        <w:r w:rsidRPr="00BF3F5E">
          <w:rPr>
            <w:rFonts w:asciiTheme="minorHAnsi" w:hAnsiTheme="minorHAnsi" w:cstheme="minorHAnsi"/>
          </w:rPr>
          <w:fldChar w:fldCharType="separate"/>
        </w:r>
        <w:r w:rsidR="005E424F" w:rsidRPr="005E424F">
          <w:rPr>
            <w:rFonts w:asciiTheme="minorHAnsi" w:hAnsiTheme="minorHAnsi" w:cstheme="minorHAnsi"/>
            <w:noProof/>
            <w:lang w:val="el-GR"/>
          </w:rPr>
          <w:t>1</w:t>
        </w:r>
        <w:r w:rsidRPr="00BF3F5E">
          <w:rPr>
            <w:rFonts w:asciiTheme="minorHAnsi" w:hAnsiTheme="minorHAnsi" w:cstheme="minorHAnsi"/>
            <w:noProof/>
          </w:rPr>
          <w:fldChar w:fldCharType="end"/>
        </w:r>
      </w:p>
    </w:sdtContent>
  </w:sdt>
  <w:p w:rsidR="00BF3F5E" w:rsidRPr="00BF3F5E" w:rsidRDefault="00BF3F5E">
    <w:pPr>
      <w:pStyle w:val="a9"/>
      <w:rPr>
        <w:rFonts w:asciiTheme="minorHAnsi" w:hAnsiTheme="minorHAnsi" w:cstheme="minorHAnsi"/>
        <w:i/>
        <w:iCs/>
        <w:sz w:val="20"/>
        <w:szCs w:val="20"/>
        <w:lang w:val="el-GR"/>
      </w:rPr>
    </w:pPr>
    <w:r w:rsidRPr="00BF3F5E">
      <w:rPr>
        <w:rFonts w:asciiTheme="minorHAnsi" w:hAnsiTheme="minorHAnsi" w:cstheme="minorHAnsi"/>
        <w:i/>
        <w:iCs/>
        <w:sz w:val="20"/>
        <w:szCs w:val="20"/>
        <w:lang w:val="el-GR"/>
      </w:rPr>
      <w:t>ΠΜΣ «ΝΕΕΣ ΜΕΘΟΔΟΙ ΣΤΗ ΦΥΣΙΚΟΘΕΡΑΠΕΙΑ»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4F" w:rsidRDefault="005E424F" w:rsidP="00707680">
      <w:r>
        <w:separator/>
      </w:r>
    </w:p>
  </w:footnote>
  <w:footnote w:type="continuationSeparator" w:id="0">
    <w:p w:rsidR="005E424F" w:rsidRDefault="005E424F" w:rsidP="00707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4C5F"/>
    <w:multiLevelType w:val="hybridMultilevel"/>
    <w:tmpl w:val="99FAB780"/>
    <w:lvl w:ilvl="0" w:tplc="DE4A3918">
      <w:numFmt w:val="bullet"/>
      <w:lvlText w:val=""/>
      <w:lvlJc w:val="left"/>
      <w:pPr>
        <w:ind w:left="3754" w:hanging="360"/>
      </w:pPr>
      <w:rPr>
        <w:rFonts w:ascii="Wingdings" w:eastAsia="Calibri" w:hAnsi="Wingdings" w:cs="ArialMT" w:hint="default"/>
      </w:rPr>
    </w:lvl>
    <w:lvl w:ilvl="1" w:tplc="04080003" w:tentative="1">
      <w:start w:val="1"/>
      <w:numFmt w:val="bullet"/>
      <w:lvlText w:val="o"/>
      <w:lvlJc w:val="left"/>
      <w:pPr>
        <w:ind w:left="4474" w:hanging="360"/>
      </w:pPr>
      <w:rPr>
        <w:rFonts w:ascii="Courier New" w:hAnsi="Courier New" w:cs="Courier New" w:hint="default"/>
      </w:rPr>
    </w:lvl>
    <w:lvl w:ilvl="2" w:tplc="04080005" w:tentative="1">
      <w:start w:val="1"/>
      <w:numFmt w:val="bullet"/>
      <w:lvlText w:val=""/>
      <w:lvlJc w:val="left"/>
      <w:pPr>
        <w:ind w:left="5194" w:hanging="360"/>
      </w:pPr>
      <w:rPr>
        <w:rFonts w:ascii="Wingdings" w:hAnsi="Wingdings" w:hint="default"/>
      </w:rPr>
    </w:lvl>
    <w:lvl w:ilvl="3" w:tplc="04080001" w:tentative="1">
      <w:start w:val="1"/>
      <w:numFmt w:val="bullet"/>
      <w:lvlText w:val=""/>
      <w:lvlJc w:val="left"/>
      <w:pPr>
        <w:ind w:left="5914" w:hanging="360"/>
      </w:pPr>
      <w:rPr>
        <w:rFonts w:ascii="Symbol" w:hAnsi="Symbol" w:hint="default"/>
      </w:rPr>
    </w:lvl>
    <w:lvl w:ilvl="4" w:tplc="04080003" w:tentative="1">
      <w:start w:val="1"/>
      <w:numFmt w:val="bullet"/>
      <w:lvlText w:val="o"/>
      <w:lvlJc w:val="left"/>
      <w:pPr>
        <w:ind w:left="6634" w:hanging="360"/>
      </w:pPr>
      <w:rPr>
        <w:rFonts w:ascii="Courier New" w:hAnsi="Courier New" w:cs="Courier New" w:hint="default"/>
      </w:rPr>
    </w:lvl>
    <w:lvl w:ilvl="5" w:tplc="04080005" w:tentative="1">
      <w:start w:val="1"/>
      <w:numFmt w:val="bullet"/>
      <w:lvlText w:val=""/>
      <w:lvlJc w:val="left"/>
      <w:pPr>
        <w:ind w:left="7354" w:hanging="360"/>
      </w:pPr>
      <w:rPr>
        <w:rFonts w:ascii="Wingdings" w:hAnsi="Wingdings" w:hint="default"/>
      </w:rPr>
    </w:lvl>
    <w:lvl w:ilvl="6" w:tplc="04080001" w:tentative="1">
      <w:start w:val="1"/>
      <w:numFmt w:val="bullet"/>
      <w:lvlText w:val=""/>
      <w:lvlJc w:val="left"/>
      <w:pPr>
        <w:ind w:left="8074" w:hanging="360"/>
      </w:pPr>
      <w:rPr>
        <w:rFonts w:ascii="Symbol" w:hAnsi="Symbol" w:hint="default"/>
      </w:rPr>
    </w:lvl>
    <w:lvl w:ilvl="7" w:tplc="04080003" w:tentative="1">
      <w:start w:val="1"/>
      <w:numFmt w:val="bullet"/>
      <w:lvlText w:val="o"/>
      <w:lvlJc w:val="left"/>
      <w:pPr>
        <w:ind w:left="8794" w:hanging="360"/>
      </w:pPr>
      <w:rPr>
        <w:rFonts w:ascii="Courier New" w:hAnsi="Courier New" w:cs="Courier New" w:hint="default"/>
      </w:rPr>
    </w:lvl>
    <w:lvl w:ilvl="8" w:tplc="04080005" w:tentative="1">
      <w:start w:val="1"/>
      <w:numFmt w:val="bullet"/>
      <w:lvlText w:val=""/>
      <w:lvlJc w:val="left"/>
      <w:pPr>
        <w:ind w:left="9514" w:hanging="360"/>
      </w:pPr>
      <w:rPr>
        <w:rFonts w:ascii="Wingdings" w:hAnsi="Wingdings" w:hint="default"/>
      </w:rPr>
    </w:lvl>
  </w:abstractNum>
  <w:abstractNum w:abstractNumId="1">
    <w:nsid w:val="33034848"/>
    <w:multiLevelType w:val="hybridMultilevel"/>
    <w:tmpl w:val="77046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6156AC"/>
    <w:multiLevelType w:val="hybridMultilevel"/>
    <w:tmpl w:val="FDF8A08C"/>
    <w:lvl w:ilvl="0" w:tplc="4814743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3">
    <w:nsid w:val="58FB5853"/>
    <w:multiLevelType w:val="hybridMultilevel"/>
    <w:tmpl w:val="D6E242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1D04CA"/>
    <w:multiLevelType w:val="hybridMultilevel"/>
    <w:tmpl w:val="B650A90A"/>
    <w:lvl w:ilvl="0" w:tplc="76A401D2">
      <w:numFmt w:val="bullet"/>
      <w:lvlText w:val=""/>
      <w:lvlJc w:val="left"/>
      <w:pPr>
        <w:ind w:left="786" w:hanging="360"/>
      </w:pPr>
      <w:rPr>
        <w:rFonts w:ascii="Wingdings" w:eastAsia="Wingdings" w:hAnsi="Wingdings" w:cs="Wingdings" w:hint="default"/>
        <w:w w:val="100"/>
        <w:sz w:val="24"/>
        <w:szCs w:val="24"/>
      </w:rPr>
    </w:lvl>
    <w:lvl w:ilvl="1" w:tplc="431881F0">
      <w:numFmt w:val="bullet"/>
      <w:lvlText w:val="•"/>
      <w:lvlJc w:val="left"/>
      <w:pPr>
        <w:ind w:left="1638" w:hanging="360"/>
      </w:pPr>
      <w:rPr>
        <w:rFonts w:hint="default"/>
      </w:rPr>
    </w:lvl>
    <w:lvl w:ilvl="2" w:tplc="3F889738">
      <w:numFmt w:val="bullet"/>
      <w:lvlText w:val="•"/>
      <w:lvlJc w:val="left"/>
      <w:pPr>
        <w:ind w:left="2456" w:hanging="360"/>
      </w:pPr>
      <w:rPr>
        <w:rFonts w:hint="default"/>
      </w:rPr>
    </w:lvl>
    <w:lvl w:ilvl="3" w:tplc="B84CE108">
      <w:numFmt w:val="bullet"/>
      <w:lvlText w:val="•"/>
      <w:lvlJc w:val="left"/>
      <w:pPr>
        <w:ind w:left="3274" w:hanging="360"/>
      </w:pPr>
      <w:rPr>
        <w:rFonts w:hint="default"/>
      </w:rPr>
    </w:lvl>
    <w:lvl w:ilvl="4" w:tplc="872E669C">
      <w:numFmt w:val="bullet"/>
      <w:lvlText w:val="•"/>
      <w:lvlJc w:val="left"/>
      <w:pPr>
        <w:ind w:left="4092" w:hanging="360"/>
      </w:pPr>
      <w:rPr>
        <w:rFonts w:hint="default"/>
      </w:rPr>
    </w:lvl>
    <w:lvl w:ilvl="5" w:tplc="C944C302">
      <w:numFmt w:val="bullet"/>
      <w:lvlText w:val="•"/>
      <w:lvlJc w:val="left"/>
      <w:pPr>
        <w:ind w:left="4910" w:hanging="360"/>
      </w:pPr>
      <w:rPr>
        <w:rFonts w:hint="default"/>
      </w:rPr>
    </w:lvl>
    <w:lvl w:ilvl="6" w:tplc="9F062BBA">
      <w:numFmt w:val="bullet"/>
      <w:lvlText w:val="•"/>
      <w:lvlJc w:val="left"/>
      <w:pPr>
        <w:ind w:left="5728" w:hanging="360"/>
      </w:pPr>
      <w:rPr>
        <w:rFonts w:hint="default"/>
      </w:rPr>
    </w:lvl>
    <w:lvl w:ilvl="7" w:tplc="F7FE733C">
      <w:numFmt w:val="bullet"/>
      <w:lvlText w:val="•"/>
      <w:lvlJc w:val="left"/>
      <w:pPr>
        <w:ind w:left="6546" w:hanging="360"/>
      </w:pPr>
      <w:rPr>
        <w:rFonts w:hint="default"/>
      </w:rPr>
    </w:lvl>
    <w:lvl w:ilvl="8" w:tplc="4984DE40">
      <w:numFmt w:val="bullet"/>
      <w:lvlText w:val="•"/>
      <w:lvlJc w:val="left"/>
      <w:pPr>
        <w:ind w:left="7364"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ulTrailSpace/>
  </w:compat>
  <w:rsids>
    <w:rsidRoot w:val="003D7B63"/>
    <w:rsid w:val="00077B64"/>
    <w:rsid w:val="000B60D9"/>
    <w:rsid w:val="000E3345"/>
    <w:rsid w:val="00115E82"/>
    <w:rsid w:val="001178CB"/>
    <w:rsid w:val="001272EF"/>
    <w:rsid w:val="00153A1C"/>
    <w:rsid w:val="001620F9"/>
    <w:rsid w:val="00167539"/>
    <w:rsid w:val="001952DF"/>
    <w:rsid w:val="001D0190"/>
    <w:rsid w:val="001E5E6E"/>
    <w:rsid w:val="00265333"/>
    <w:rsid w:val="002B7DA7"/>
    <w:rsid w:val="002E1C7C"/>
    <w:rsid w:val="002E7B79"/>
    <w:rsid w:val="0035331D"/>
    <w:rsid w:val="00362B80"/>
    <w:rsid w:val="003902E4"/>
    <w:rsid w:val="003D7B63"/>
    <w:rsid w:val="00400F8E"/>
    <w:rsid w:val="00407453"/>
    <w:rsid w:val="00414E10"/>
    <w:rsid w:val="004548E9"/>
    <w:rsid w:val="00457F0C"/>
    <w:rsid w:val="00511799"/>
    <w:rsid w:val="005179EC"/>
    <w:rsid w:val="005634C1"/>
    <w:rsid w:val="00566892"/>
    <w:rsid w:val="00571E70"/>
    <w:rsid w:val="005902EF"/>
    <w:rsid w:val="005E424F"/>
    <w:rsid w:val="00604333"/>
    <w:rsid w:val="00667504"/>
    <w:rsid w:val="0066772F"/>
    <w:rsid w:val="00700E95"/>
    <w:rsid w:val="00703184"/>
    <w:rsid w:val="00707680"/>
    <w:rsid w:val="00711F3E"/>
    <w:rsid w:val="00786775"/>
    <w:rsid w:val="007D5815"/>
    <w:rsid w:val="007E071C"/>
    <w:rsid w:val="007F6637"/>
    <w:rsid w:val="008432EF"/>
    <w:rsid w:val="00856BC8"/>
    <w:rsid w:val="008A7618"/>
    <w:rsid w:val="008B527E"/>
    <w:rsid w:val="008C3BDD"/>
    <w:rsid w:val="008D3C64"/>
    <w:rsid w:val="009A3F4E"/>
    <w:rsid w:val="00A55DBF"/>
    <w:rsid w:val="00A57048"/>
    <w:rsid w:val="00A67835"/>
    <w:rsid w:val="00AB1C16"/>
    <w:rsid w:val="00AE1605"/>
    <w:rsid w:val="00B7671A"/>
    <w:rsid w:val="00B84617"/>
    <w:rsid w:val="00BF3F5E"/>
    <w:rsid w:val="00C22464"/>
    <w:rsid w:val="00CB2F9A"/>
    <w:rsid w:val="00CC309E"/>
    <w:rsid w:val="00CC406D"/>
    <w:rsid w:val="00CD3074"/>
    <w:rsid w:val="00CF1456"/>
    <w:rsid w:val="00D51994"/>
    <w:rsid w:val="00D61C8C"/>
    <w:rsid w:val="00D910B8"/>
    <w:rsid w:val="00D950B8"/>
    <w:rsid w:val="00E663F2"/>
    <w:rsid w:val="00EB49D5"/>
    <w:rsid w:val="00ED7E66"/>
    <w:rsid w:val="00F44E46"/>
    <w:rsid w:val="00F755C1"/>
    <w:rsid w:val="00FC7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331D"/>
    <w:rPr>
      <w:rFonts w:ascii="Times New Roman" w:eastAsia="Times New Roman" w:hAnsi="Times New Roman" w:cs="Times New Roman"/>
    </w:rPr>
  </w:style>
  <w:style w:type="paragraph" w:styleId="1">
    <w:name w:val="heading 1"/>
    <w:basedOn w:val="a"/>
    <w:uiPriority w:val="1"/>
    <w:qFormat/>
    <w:rsid w:val="0035331D"/>
    <w:pPr>
      <w:ind w:left="2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35331D"/>
    <w:tblPr>
      <w:tblInd w:w="0" w:type="dxa"/>
      <w:tblCellMar>
        <w:top w:w="0" w:type="dxa"/>
        <w:left w:w="0" w:type="dxa"/>
        <w:bottom w:w="0" w:type="dxa"/>
        <w:right w:w="0" w:type="dxa"/>
      </w:tblCellMar>
    </w:tblPr>
  </w:style>
  <w:style w:type="paragraph" w:styleId="a3">
    <w:name w:val="Body Text"/>
    <w:basedOn w:val="a"/>
    <w:uiPriority w:val="1"/>
    <w:qFormat/>
    <w:rsid w:val="0035331D"/>
    <w:rPr>
      <w:sz w:val="24"/>
      <w:szCs w:val="24"/>
    </w:rPr>
  </w:style>
  <w:style w:type="paragraph" w:styleId="a4">
    <w:name w:val="List Paragraph"/>
    <w:basedOn w:val="a"/>
    <w:uiPriority w:val="1"/>
    <w:qFormat/>
    <w:rsid w:val="0035331D"/>
    <w:pPr>
      <w:ind w:left="820" w:hanging="360"/>
      <w:jc w:val="both"/>
    </w:pPr>
  </w:style>
  <w:style w:type="paragraph" w:customStyle="1" w:styleId="TableParagraph">
    <w:name w:val="Table Paragraph"/>
    <w:basedOn w:val="a"/>
    <w:uiPriority w:val="1"/>
    <w:qFormat/>
    <w:rsid w:val="0035331D"/>
    <w:rPr>
      <w:rFonts w:ascii="Cambria" w:eastAsia="Cambria" w:hAnsi="Cambria"/>
    </w:rPr>
  </w:style>
  <w:style w:type="paragraph" w:styleId="a5">
    <w:name w:val="Balloon Text"/>
    <w:basedOn w:val="a"/>
    <w:link w:val="Char"/>
    <w:uiPriority w:val="99"/>
    <w:semiHidden/>
    <w:unhideWhenUsed/>
    <w:rsid w:val="00B7671A"/>
    <w:rPr>
      <w:rFonts w:ascii="Tahoma" w:hAnsi="Tahoma" w:cs="Tahoma"/>
      <w:sz w:val="16"/>
      <w:szCs w:val="16"/>
    </w:rPr>
  </w:style>
  <w:style w:type="character" w:customStyle="1" w:styleId="Char">
    <w:name w:val="Κείμενο πλαισίου Char"/>
    <w:basedOn w:val="a0"/>
    <w:link w:val="a5"/>
    <w:uiPriority w:val="99"/>
    <w:semiHidden/>
    <w:rsid w:val="00B7671A"/>
    <w:rPr>
      <w:rFonts w:ascii="Tahoma" w:eastAsia="Times New Roman" w:hAnsi="Tahoma" w:cs="Tahoma"/>
      <w:sz w:val="16"/>
      <w:szCs w:val="16"/>
    </w:rPr>
  </w:style>
  <w:style w:type="character" w:styleId="-">
    <w:name w:val="Hyperlink"/>
    <w:basedOn w:val="a0"/>
    <w:uiPriority w:val="99"/>
    <w:unhideWhenUsed/>
    <w:rsid w:val="00115E82"/>
    <w:rPr>
      <w:color w:val="0000FF" w:themeColor="hyperlink"/>
      <w:u w:val="single"/>
    </w:rPr>
  </w:style>
  <w:style w:type="table" w:styleId="a6">
    <w:name w:val="Table Grid"/>
    <w:basedOn w:val="a1"/>
    <w:rsid w:val="00571E70"/>
    <w:pPr>
      <w:widowControl/>
      <w:autoSpaceDE/>
      <w:autoSpaceDN/>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Προεπιλογή"/>
    <w:rsid w:val="00707680"/>
    <w:pPr>
      <w:widowControl/>
      <w:pBdr>
        <w:top w:val="nil"/>
        <w:left w:val="nil"/>
        <w:bottom w:val="nil"/>
        <w:right w:val="nil"/>
        <w:between w:val="nil"/>
        <w:bar w:val="nil"/>
      </w:pBdr>
      <w:autoSpaceDE/>
      <w:autoSpaceDN/>
      <w:spacing w:before="160"/>
    </w:pPr>
    <w:rPr>
      <w:rFonts w:ascii="Helvetica Neue" w:eastAsia="Arial Unicode MS" w:hAnsi="Helvetica Neue" w:cs="Arial Unicode MS"/>
      <w:color w:val="000000"/>
      <w:sz w:val="24"/>
      <w:szCs w:val="24"/>
      <w:bdr w:val="nil"/>
      <w:lang w:val="el-GR" w:eastAsia="el-GR"/>
    </w:rPr>
  </w:style>
  <w:style w:type="paragraph" w:styleId="a8">
    <w:name w:val="header"/>
    <w:basedOn w:val="a"/>
    <w:link w:val="Char0"/>
    <w:uiPriority w:val="99"/>
    <w:unhideWhenUsed/>
    <w:rsid w:val="00707680"/>
    <w:pPr>
      <w:tabs>
        <w:tab w:val="center" w:pos="4153"/>
        <w:tab w:val="right" w:pos="8306"/>
      </w:tabs>
    </w:pPr>
  </w:style>
  <w:style w:type="character" w:customStyle="1" w:styleId="Char0">
    <w:name w:val="Κεφαλίδα Char"/>
    <w:basedOn w:val="a0"/>
    <w:link w:val="a8"/>
    <w:uiPriority w:val="99"/>
    <w:rsid w:val="00707680"/>
    <w:rPr>
      <w:rFonts w:ascii="Times New Roman" w:eastAsia="Times New Roman" w:hAnsi="Times New Roman" w:cs="Times New Roman"/>
    </w:rPr>
  </w:style>
  <w:style w:type="paragraph" w:styleId="a9">
    <w:name w:val="footer"/>
    <w:basedOn w:val="a"/>
    <w:link w:val="Char1"/>
    <w:uiPriority w:val="99"/>
    <w:unhideWhenUsed/>
    <w:rsid w:val="00707680"/>
    <w:pPr>
      <w:tabs>
        <w:tab w:val="center" w:pos="4153"/>
        <w:tab w:val="right" w:pos="8306"/>
      </w:tabs>
    </w:pPr>
  </w:style>
  <w:style w:type="character" w:customStyle="1" w:styleId="Char1">
    <w:name w:val="Υποσέλιδο Char"/>
    <w:basedOn w:val="a0"/>
    <w:link w:val="a9"/>
    <w:uiPriority w:val="99"/>
    <w:rsid w:val="00707680"/>
    <w:rPr>
      <w:rFonts w:ascii="Times New Roman" w:eastAsia="Times New Roman" w:hAnsi="Times New Roman" w:cs="Times New Roman"/>
    </w:rPr>
  </w:style>
  <w:style w:type="character" w:styleId="-0">
    <w:name w:val="FollowedHyperlink"/>
    <w:basedOn w:val="a0"/>
    <w:uiPriority w:val="99"/>
    <w:semiHidden/>
    <w:unhideWhenUsed/>
    <w:rsid w:val="00D950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3505042">
      <w:bodyDiv w:val="1"/>
      <w:marLeft w:val="0"/>
      <w:marRight w:val="0"/>
      <w:marTop w:val="0"/>
      <w:marBottom w:val="0"/>
      <w:divBdr>
        <w:top w:val="none" w:sz="0" w:space="0" w:color="auto"/>
        <w:left w:val="none" w:sz="0" w:space="0" w:color="auto"/>
        <w:bottom w:val="none" w:sz="0" w:space="0" w:color="auto"/>
        <w:right w:val="none" w:sz="0" w:space="0" w:color="auto"/>
      </w:divBdr>
    </w:div>
    <w:div w:id="953944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phys.uniw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sterphys.uniwa.gr/chrisima-entypa/" TargetMode="External"/><Relationship Id="rId4" Type="http://schemas.openxmlformats.org/officeDocument/2006/relationships/webSettings" Target="webSettings.xml"/><Relationship Id="rId9" Type="http://schemas.openxmlformats.org/officeDocument/2006/relationships/hyperlink" Target="mailto:masterphys@uniw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932</Words>
  <Characters>5313</Characters>
  <Application>Microsoft Office Word</Application>
  <DocSecurity>0</DocSecurity>
  <Lines>44</Lines>
  <Paragraphs>12</Paragraphs>
  <ScaleCrop>false</ScaleCrop>
  <HeadingPairs>
    <vt:vector size="4" baseType="variant">
      <vt:variant>
        <vt:lpstr>Τίτλος</vt:lpstr>
      </vt:variant>
      <vt:variant>
        <vt:i4>1</vt:i4>
      </vt:variant>
      <vt:variant>
        <vt:lpstr>Επικεφαλίδες</vt:lpstr>
      </vt:variant>
      <vt:variant>
        <vt:i4>16</vt:i4>
      </vt:variant>
    </vt:vector>
  </HeadingPairs>
  <TitlesOfParts>
    <vt:vector size="17" baseType="lpstr">
      <vt:lpstr/>
      <vt:lpstr/>
      <vt:lpstr>ΠΡΟΚΗΡΥΞΗ </vt:lpstr>
      <vt:lpstr>ΥΠΟΨΗΦΙΩΝ ΜΕΤΑΠΤΥΧΙΑΚΩΝ ΦΟΙΤΗΤΩΝ  </vt:lpstr>
      <vt:lpstr>ΑΚΑΔΗΜΑΪΚΟΥ ΕΤΟΥΣ 2021-2022</vt:lpstr>
      <vt:lpstr>Χρονική διάρκεια</vt:lpstr>
      <vt:lpstr>Υποψήφιοι</vt:lpstr>
      <vt:lpstr>Στο Πρόγραμμα Μεταπτυχιακών Σπουδών «Νέες Μέθοδοι στη Φυσικοθεραπεία» γίνονται δ</vt:lpstr>
      <vt:lpstr>Διαδικασία επιλογής</vt:lpstr>
      <vt:lpstr>Δίδακτρα</vt:lpstr>
      <vt:lpstr>Δωρεάν φοίτηση – υποτροφίες</vt:lpstr>
      <vt:lpstr>Απαλλάσσονται από τα τέλη φοίτησης οι φοιτητές Π.Μ.Σ., των οποίων το ατομικό εισ</vt:lpstr>
      <vt:lpstr/>
      <vt:lpstr>Διεξαγωγή μαθημάτων</vt:lpstr>
      <vt:lpstr>Δικαιολογητικά – Υποβολή Αιτήσεων</vt:lpstr>
      <vt:lpstr>Πανεπιστήμιο Δυτικής Αττικής,  </vt:lpstr>
      <vt:lpstr>Κτήριο ΟΑΕΔ </vt:lpstr>
    </vt:vector>
  </TitlesOfParts>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ΣΔΟ - Δ.Μ.Υ.Π.</dc:creator>
  <cp:lastModifiedBy>George Koumantakis</cp:lastModifiedBy>
  <cp:revision>10</cp:revision>
  <cp:lastPrinted>2019-08-29T06:16:00Z</cp:lastPrinted>
  <dcterms:created xsi:type="dcterms:W3CDTF">2021-09-17T07:01:00Z</dcterms:created>
  <dcterms:modified xsi:type="dcterms:W3CDTF">2021-10-13T18:24:00Z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2013</vt:lpwstr>
  </property>
  <property fmtid="{D5CDD505-2E9C-101B-9397-08002B2CF9AE}" pid="4" name="LastSaved">
    <vt:filetime>2018-11-03T00:00:00Z</vt:filetime>
  </property>
</Properties>
</file>