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E" w:rsidRPr="00737D59" w:rsidRDefault="00A779AE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ΚΛΙΝΙΚΟ ΦΥΣΙKΟΘΕΡΑΠΕΥΤΙΚΟ ΦΡΟΝΤΙΣΤΗΡΙΟ</w:t>
      </w:r>
    </w:p>
    <w:p w:rsidR="00E1101A" w:rsidRPr="00737D59" w:rsidRDefault="00E1101A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101A" w:rsidRPr="009C2AA4" w:rsidRDefault="00A779AE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Ημερομηνία </w:t>
      </w:r>
      <w:r w:rsidR="00912F5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 Νοεμβρίου 2018</w:t>
      </w:r>
      <w:r w:rsidR="00390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 Ώρες 8.00 - 12.45 )</w:t>
      </w:r>
    </w:p>
    <w:p w:rsidR="00E1101A" w:rsidRPr="009C2AA4" w:rsidRDefault="00E1101A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09CE" w:rsidRPr="00737D59" w:rsidRDefault="00E351BD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Αθήνα </w:t>
      </w:r>
      <w:r w:rsidR="0058382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Hotel</w:t>
      </w:r>
      <w:r w:rsidR="0058382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382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Royal</w:t>
      </w:r>
      <w:r w:rsidR="0058382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3820"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Olympic</w:t>
      </w:r>
    </w:p>
    <w:p w:rsidR="00E1101A" w:rsidRPr="009C2AA4" w:rsidRDefault="00E1101A" w:rsidP="009C2A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1101A" w:rsidRDefault="00E1101A" w:rsidP="009C2AA4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7D59">
        <w:rPr>
          <w:rFonts w:ascii="Times New Roman" w:hAnsi="Times New Roman" w:cs="Times New Roman"/>
          <w:color w:val="000000"/>
          <w:sz w:val="24"/>
          <w:szCs w:val="24"/>
        </w:rPr>
        <w:t xml:space="preserve">Το Επιστημονικό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Τμήμα Καρδιοαγγειακής και Αναπνευστικής Φυσικοθεραπείας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Αποκατάστασης (Ε.Τ.Κ.Α.Φ.Α.) του Πανελλήνιου Συλλόγου Φυσικοθεραπευτών (Π.Σ.Φ.) 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συντόνισε επιστημονικά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το Κλινικό </w:t>
      </w:r>
      <w:proofErr w:type="spellStart"/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Φυσικοθεραπευτικό</w:t>
      </w:r>
      <w:proofErr w:type="spellEnd"/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Φροντιστήριο του 17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ου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Πανελλήνιου Συνεδρίου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Εντατικής Θεραπείας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της Ελληνικής Εταιρείας Εντατικής Θεραπείας (Ε.Ε.Ε.Θ.) με 4 στρογγυλές τράπεζες με πολύ ενδιαφέρουσες </w:t>
      </w:r>
      <w:proofErr w:type="spellStart"/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φυσικοθεραπευτικές</w:t>
      </w:r>
      <w:proofErr w:type="spellEnd"/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ομιλίες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επισυναπτόμενο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επιστημονικό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πρόγραμμα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ή πατήστε </w:t>
      </w:r>
      <w:hyperlink r:id="rId6" w:history="1">
        <w:r w:rsidR="00737D59" w:rsidRPr="00737D59">
          <w:rPr>
            <w:rStyle w:val="-"/>
            <w:rFonts w:ascii="Times New Roman" w:hAnsi="Times New Roman" w:cs="Times New Roman"/>
            <w:sz w:val="24"/>
            <w:szCs w:val="24"/>
          </w:rPr>
          <w:t>https://apps.nubis.gr/Synthesis2/files/frontisthrio-14-updated.pdf</w:t>
        </w:r>
      </w:hyperlink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).</w:t>
      </w:r>
      <w:r w:rsid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Το Ε.Τ.Κ.Α.Φ.Α. </w:t>
      </w:r>
      <w:r w:rsid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Π.Σ.Φ. 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θα </w:t>
      </w:r>
      <w:r w:rsid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απο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στ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είλει ηλεκτρονικά τα 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πρακτικά 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των π</w:t>
      </w:r>
      <w:r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εριλ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ήψεων </w:t>
      </w:r>
      <w:r w:rsid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σ</w:t>
      </w:r>
      <w:r w:rsidR="00737D59" w:rsidRPr="00737D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τους συμμετέχοντες.</w:t>
      </w:r>
    </w:p>
    <w:p w:rsidR="009C2AA4" w:rsidRPr="00737D59" w:rsidRDefault="009C2AA4" w:rsidP="009C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01A" w:rsidRPr="00737D59" w:rsidRDefault="00737D59" w:rsidP="009C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Επιστημ</w:t>
      </w:r>
      <w:r w:rsidR="009C2A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ονική Ε</w:t>
      </w: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πιτροπή του </w:t>
      </w:r>
      <w:r w:rsidR="009C2A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Κ</w:t>
      </w: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λινικού </w:t>
      </w:r>
      <w:proofErr w:type="spellStart"/>
      <w:r w:rsidR="009C2A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Φ</w:t>
      </w: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υσι</w:t>
      </w:r>
      <w:r w:rsidR="009C2A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κ</w:t>
      </w: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οθεραπευτικού</w:t>
      </w:r>
      <w:proofErr w:type="spellEnd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C2A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Φ</w:t>
      </w: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ροντιστηρίου</w:t>
      </w:r>
    </w:p>
    <w:p w:rsidR="001B09CE" w:rsidRPr="00737D59" w:rsidRDefault="001B09CE" w:rsidP="009C2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B09CE" w:rsidRPr="00737D59" w:rsidRDefault="001B09CE" w:rsidP="009C2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Άννα </w:t>
      </w:r>
      <w:proofErr w:type="spellStart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Χρηστάκου</w:t>
      </w:r>
      <w:proofErr w:type="spellEnd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Ειρήνη </w:t>
      </w:r>
      <w:proofErr w:type="spellStart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Πατσάκη</w:t>
      </w:r>
      <w:proofErr w:type="spellEnd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Αναστασία </w:t>
      </w:r>
      <w:proofErr w:type="spellStart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Ζαμπλάρα</w:t>
      </w:r>
      <w:proofErr w:type="spellEnd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Ελένη </w:t>
      </w:r>
      <w:proofErr w:type="spellStart"/>
      <w:r w:rsidRPr="00737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Σμερνή</w:t>
      </w:r>
      <w:proofErr w:type="spellEnd"/>
    </w:p>
    <w:p w:rsidR="009C2AA4" w:rsidRDefault="009C2AA4" w:rsidP="009C2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AA4" w:rsidRDefault="00737D59" w:rsidP="009C2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sz w:val="24"/>
          <w:szCs w:val="24"/>
        </w:rPr>
        <w:t>Κόστος</w:t>
      </w:r>
      <w:r w:rsidR="00E1101A" w:rsidRPr="00737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D59">
        <w:rPr>
          <w:rFonts w:ascii="Times New Roman" w:hAnsi="Times New Roman" w:cs="Times New Roman"/>
          <w:b/>
          <w:bCs/>
          <w:sz w:val="24"/>
          <w:szCs w:val="24"/>
        </w:rPr>
        <w:t>εγγραφής</w:t>
      </w:r>
      <w:r w:rsidR="00E1101A" w:rsidRPr="00737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01A" w:rsidRPr="00737D59" w:rsidRDefault="00E1101A" w:rsidP="009C2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D59" w:rsidRPr="00737D59" w:rsidRDefault="00E1101A" w:rsidP="009C2AA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 xml:space="preserve">Για το </w:t>
      </w:r>
      <w:r w:rsidR="00514B5A" w:rsidRPr="00737D59">
        <w:rPr>
          <w:rFonts w:ascii="Times New Roman" w:hAnsi="Times New Roman" w:cs="Times New Roman"/>
          <w:sz w:val="24"/>
          <w:szCs w:val="24"/>
        </w:rPr>
        <w:t>Φυσιοθεραπευτικό Κλινικό Φροντιστήριο</w:t>
      </w:r>
      <w:r w:rsidR="00737D59">
        <w:rPr>
          <w:rFonts w:ascii="Times New Roman" w:hAnsi="Times New Roman" w:cs="Times New Roman"/>
          <w:sz w:val="24"/>
          <w:szCs w:val="24"/>
        </w:rPr>
        <w:t>,</w:t>
      </w:r>
      <w:r w:rsidR="00514B5A" w:rsidRPr="00737D59">
        <w:rPr>
          <w:rFonts w:ascii="Times New Roman" w:hAnsi="Times New Roman" w:cs="Times New Roman"/>
          <w:sz w:val="24"/>
          <w:szCs w:val="24"/>
        </w:rPr>
        <w:t xml:space="preserve"> </w:t>
      </w:r>
      <w:r w:rsidR="00514B5A" w:rsidRPr="00737D59">
        <w:rPr>
          <w:rFonts w:ascii="Times New Roman" w:hAnsi="Times New Roman" w:cs="Times New Roman"/>
          <w:b/>
          <w:sz w:val="24"/>
          <w:szCs w:val="24"/>
          <w:u w:val="single"/>
        </w:rPr>
        <w:t xml:space="preserve">η εγγραφή είναι 40€ και περιλαμβάνει εγγραφή </w:t>
      </w:r>
      <w:r w:rsidR="00514B5A" w:rsidRPr="009C2AA4">
        <w:rPr>
          <w:rFonts w:ascii="Times New Roman" w:hAnsi="Times New Roman" w:cs="Times New Roman"/>
          <w:sz w:val="24"/>
          <w:szCs w:val="24"/>
          <w:u w:val="single"/>
        </w:rPr>
        <w:t>και στο</w:t>
      </w:r>
      <w:r w:rsidR="00737D59" w:rsidRPr="009C2A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D59" w:rsidRPr="009C2AA4">
        <w:rPr>
          <w:rStyle w:val="a4"/>
          <w:rFonts w:ascii="Times New Roman" w:hAnsi="Times New Roman" w:cs="Times New Roman"/>
          <w:sz w:val="24"/>
          <w:szCs w:val="24"/>
          <w:u w:val="single"/>
        </w:rPr>
        <w:t>17</w:t>
      </w:r>
      <w:r w:rsidR="00737D59" w:rsidRPr="009C2AA4">
        <w:rPr>
          <w:rStyle w:val="a4"/>
          <w:rFonts w:ascii="Times New Roman" w:hAnsi="Times New Roman" w:cs="Times New Roman"/>
          <w:sz w:val="24"/>
          <w:szCs w:val="24"/>
          <w:u w:val="single"/>
          <w:vertAlign w:val="superscript"/>
        </w:rPr>
        <w:t>ο</w:t>
      </w:r>
      <w:r w:rsidR="00737D59" w:rsidRPr="009C2AA4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Πανελλήνιο </w:t>
      </w:r>
      <w:r w:rsidR="00737D59" w:rsidRPr="009C2AA4">
        <w:rPr>
          <w:rStyle w:val="a4"/>
          <w:rFonts w:ascii="Times New Roman" w:hAnsi="Times New Roman" w:cs="Times New Roman"/>
          <w:sz w:val="24"/>
          <w:szCs w:val="24"/>
          <w:u w:val="single"/>
        </w:rPr>
        <w:t>Συνέδριο</w:t>
      </w:r>
      <w:r w:rsidR="00737D59" w:rsidRPr="009C2AA4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Εντατικής Θεραπείας</w:t>
      </w:r>
      <w:r w:rsidR="00737D59"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της Ελληνικής Εταιρείας Εντατικής Θεραπείας (Ε.Ε.Ε.Θ.)</w:t>
      </w:r>
      <w:r w:rsidR="00737D59">
        <w:rPr>
          <w:rFonts w:ascii="Times New Roman" w:hAnsi="Times New Roman" w:cs="Times New Roman"/>
          <w:sz w:val="24"/>
          <w:szCs w:val="24"/>
        </w:rPr>
        <w:t xml:space="preserve"> (14-17 Νοεμβρίου 2018)</w:t>
      </w:r>
      <w:r w:rsidR="00514B5A" w:rsidRPr="0073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5A" w:rsidRPr="00737D59" w:rsidRDefault="00737D59" w:rsidP="009C2AA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>Εάν ο συμμετέχων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D59">
        <w:rPr>
          <w:rFonts w:ascii="Times New Roman" w:hAnsi="Times New Roman" w:cs="Times New Roman"/>
          <w:sz w:val="24"/>
          <w:szCs w:val="24"/>
        </w:rPr>
        <w:t>ενδιαφέρεται γ</w:t>
      </w:r>
      <w:r w:rsidRPr="00737D59">
        <w:rPr>
          <w:rFonts w:ascii="Times New Roman" w:hAnsi="Times New Roman" w:cs="Times New Roman"/>
          <w:b/>
          <w:sz w:val="24"/>
          <w:szCs w:val="24"/>
        </w:rPr>
        <w:t xml:space="preserve">ια </w:t>
      </w:r>
      <w:r w:rsidR="00514B5A" w:rsidRPr="00737D59">
        <w:rPr>
          <w:rFonts w:ascii="Times New Roman" w:hAnsi="Times New Roman" w:cs="Times New Roman"/>
          <w:b/>
          <w:sz w:val="24"/>
          <w:szCs w:val="24"/>
        </w:rPr>
        <w:t xml:space="preserve">εγγραφή μόνο </w:t>
      </w:r>
      <w:r w:rsidRPr="00737D59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proofErr w:type="spellStart"/>
      <w:r w:rsidR="00514B5A" w:rsidRPr="00737D59">
        <w:rPr>
          <w:rFonts w:ascii="Times New Roman" w:hAnsi="Times New Roman" w:cs="Times New Roman"/>
          <w:b/>
          <w:sz w:val="24"/>
          <w:szCs w:val="24"/>
        </w:rPr>
        <w:t>Φυσι</w:t>
      </w:r>
      <w:r w:rsidRPr="00737D59">
        <w:rPr>
          <w:rFonts w:ascii="Times New Roman" w:hAnsi="Times New Roman" w:cs="Times New Roman"/>
          <w:b/>
          <w:sz w:val="24"/>
          <w:szCs w:val="24"/>
        </w:rPr>
        <w:t>κ</w:t>
      </w:r>
      <w:r w:rsidR="00514B5A" w:rsidRPr="00737D59">
        <w:rPr>
          <w:rFonts w:ascii="Times New Roman" w:hAnsi="Times New Roman" w:cs="Times New Roman"/>
          <w:b/>
          <w:sz w:val="24"/>
          <w:szCs w:val="24"/>
        </w:rPr>
        <w:t>οθεραπευτικό</w:t>
      </w:r>
      <w:proofErr w:type="spellEnd"/>
      <w:r w:rsidR="00514B5A" w:rsidRPr="00737D59">
        <w:rPr>
          <w:rFonts w:ascii="Times New Roman" w:hAnsi="Times New Roman" w:cs="Times New Roman"/>
          <w:b/>
          <w:sz w:val="24"/>
          <w:szCs w:val="24"/>
        </w:rPr>
        <w:t xml:space="preserve"> Κλινικό Φροντιστήριο </w:t>
      </w:r>
      <w:r w:rsidR="00514B5A" w:rsidRPr="00737D59">
        <w:rPr>
          <w:rFonts w:ascii="Times New Roman" w:hAnsi="Times New Roman" w:cs="Times New Roman"/>
          <w:sz w:val="24"/>
          <w:szCs w:val="24"/>
        </w:rPr>
        <w:t xml:space="preserve">και όχι στο συνέδριο, </w:t>
      </w:r>
      <w:r w:rsidR="00514B5A" w:rsidRPr="00737D59">
        <w:rPr>
          <w:rFonts w:ascii="Times New Roman" w:hAnsi="Times New Roman" w:cs="Times New Roman"/>
          <w:b/>
          <w:sz w:val="24"/>
          <w:szCs w:val="24"/>
          <w:u w:val="single"/>
        </w:rPr>
        <w:t>το κόστος ανέρχεται σε 25 €</w:t>
      </w:r>
      <w:r w:rsidR="00514B5A" w:rsidRPr="00737D59">
        <w:rPr>
          <w:rFonts w:ascii="Times New Roman" w:hAnsi="Times New Roman" w:cs="Times New Roman"/>
          <w:sz w:val="24"/>
          <w:szCs w:val="24"/>
        </w:rPr>
        <w:t>.</w:t>
      </w:r>
    </w:p>
    <w:p w:rsidR="00514B5A" w:rsidRPr="00737D59" w:rsidRDefault="00514B5A" w:rsidP="009C2AA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>Οι εγγραφές γίνονται μόνο μέσω της ειδικής φόρμας που θα βρείτε παρακάτω.</w:t>
      </w:r>
    </w:p>
    <w:p w:rsidR="00514B5A" w:rsidRPr="00737D59" w:rsidRDefault="00514B5A" w:rsidP="009C2AA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>Η αίτηση εγγραφής είναι απαραίτητο να συνοδεύεται από το αποδεικτικό πληρωμής. Οι συμμετέχοντες ενημερώνονται με e-</w:t>
      </w:r>
      <w:proofErr w:type="spellStart"/>
      <w:r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στην ηλεκτρονική διεύθυνση (e-</w:t>
      </w:r>
      <w:proofErr w:type="spellStart"/>
      <w:r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>mai</w:t>
      </w:r>
      <w:proofErr w:type="spellEnd"/>
      <w:r w:rsidRPr="00737D59">
        <w:rPr>
          <w:rStyle w:val="a4"/>
          <w:rFonts w:ascii="Times New Roman" w:hAnsi="Times New Roman" w:cs="Times New Roman"/>
          <w:b w:val="0"/>
          <w:sz w:val="24"/>
          <w:szCs w:val="24"/>
        </w:rPr>
        <w:t>l) που έχουν δηλώσει, όταν η αίτησή τους γίνεται αποδεκτή</w:t>
      </w:r>
      <w:r w:rsidRPr="00737D5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9C2AA4" w:rsidRDefault="009C2AA4" w:rsidP="009C2AA4">
      <w:pPr>
        <w:pStyle w:val="Web"/>
        <w:spacing w:before="0" w:beforeAutospacing="0" w:after="0" w:afterAutospacing="0"/>
        <w:jc w:val="both"/>
        <w:rPr>
          <w:rStyle w:val="a4"/>
          <w:u w:val="single"/>
        </w:rPr>
      </w:pPr>
    </w:p>
    <w:p w:rsidR="00514B5A" w:rsidRDefault="00514B5A" w:rsidP="009C2AA4">
      <w:pPr>
        <w:pStyle w:val="Web"/>
        <w:spacing w:before="0" w:beforeAutospacing="0" w:after="0" w:afterAutospacing="0"/>
        <w:jc w:val="both"/>
        <w:rPr>
          <w:rStyle w:val="a4"/>
          <w:u w:val="single"/>
        </w:rPr>
      </w:pPr>
      <w:r w:rsidRPr="00737D59">
        <w:rPr>
          <w:rStyle w:val="a4"/>
          <w:u w:val="single"/>
        </w:rPr>
        <w:t>Φόρμα Εγγραφής Κλινικών Φροντιστηρίων</w:t>
      </w:r>
    </w:p>
    <w:p w:rsidR="0039013A" w:rsidRPr="00737D59" w:rsidRDefault="0039013A" w:rsidP="009C2AA4">
      <w:pPr>
        <w:pStyle w:val="Web"/>
        <w:spacing w:before="0" w:beforeAutospacing="0" w:after="0" w:afterAutospacing="0"/>
        <w:jc w:val="both"/>
      </w:pPr>
    </w:p>
    <w:p w:rsidR="00737D59" w:rsidRPr="00737D59" w:rsidRDefault="00514B5A" w:rsidP="009C2AA4">
      <w:pPr>
        <w:pStyle w:val="Web"/>
        <w:spacing w:before="0" w:beforeAutospacing="0" w:after="0" w:afterAutospacing="0"/>
        <w:jc w:val="both"/>
      </w:pPr>
      <w:r w:rsidRPr="00737D59">
        <w:t>Για να κατεβάσετε τη φόρμα εγγραφής στ</w:t>
      </w:r>
      <w:r w:rsidR="00737D59" w:rsidRPr="00737D59">
        <w:t xml:space="preserve">ο </w:t>
      </w:r>
      <w:r w:rsidRPr="00737D59">
        <w:t>κλινικ</w:t>
      </w:r>
      <w:r w:rsidR="00737D59" w:rsidRPr="00737D59">
        <w:t>ό</w:t>
      </w:r>
      <w:r w:rsidRPr="00737D59">
        <w:t xml:space="preserve"> φροντιστήρι</w:t>
      </w:r>
      <w:r w:rsidR="00737D59" w:rsidRPr="00737D59">
        <w:t>ο</w:t>
      </w:r>
      <w:r w:rsidRPr="00737D59">
        <w:t xml:space="preserve"> πατήστε </w:t>
      </w:r>
      <w:r w:rsidR="00E1101A" w:rsidRPr="00737D59">
        <w:t xml:space="preserve">https://apps.nubis.gr/Synthesis2/files/frontisthria-registration-updated.pdf </w:t>
      </w:r>
      <w:hyperlink r:id="rId7" w:tgtFrame="_blank" w:history="1">
        <w:r w:rsidRPr="00737D59">
          <w:rPr>
            <w:rStyle w:val="-"/>
            <w:color w:val="auto"/>
          </w:rPr>
          <w:t>εδώ</w:t>
        </w:r>
      </w:hyperlink>
      <w:r w:rsidRPr="00737D59">
        <w:t>.</w:t>
      </w:r>
    </w:p>
    <w:p w:rsidR="009C2AA4" w:rsidRDefault="009C2AA4" w:rsidP="009C2AA4">
      <w:pPr>
        <w:pStyle w:val="Web"/>
        <w:spacing w:before="0" w:beforeAutospacing="0" w:after="0" w:afterAutospacing="0"/>
        <w:jc w:val="both"/>
        <w:rPr>
          <w:rStyle w:val="a4"/>
          <w:u w:val="single"/>
        </w:rPr>
      </w:pPr>
    </w:p>
    <w:p w:rsidR="00514B5A" w:rsidRDefault="00514B5A" w:rsidP="009C2AA4">
      <w:pPr>
        <w:pStyle w:val="Web"/>
        <w:spacing w:before="0" w:beforeAutospacing="0" w:after="0" w:afterAutospacing="0"/>
        <w:jc w:val="both"/>
        <w:rPr>
          <w:rStyle w:val="a4"/>
          <w:u w:val="single"/>
        </w:rPr>
      </w:pPr>
      <w:r w:rsidRPr="00737D59">
        <w:rPr>
          <w:rStyle w:val="a4"/>
          <w:u w:val="single"/>
        </w:rPr>
        <w:t>Τρόπος Πληρωμής</w:t>
      </w:r>
    </w:p>
    <w:p w:rsidR="0039013A" w:rsidRPr="00737D59" w:rsidRDefault="0039013A" w:rsidP="009C2AA4">
      <w:pPr>
        <w:pStyle w:val="Web"/>
        <w:spacing w:before="0" w:beforeAutospacing="0" w:after="0" w:afterAutospacing="0"/>
        <w:jc w:val="both"/>
      </w:pPr>
    </w:p>
    <w:p w:rsidR="00514B5A" w:rsidRPr="00737D59" w:rsidRDefault="00514B5A" w:rsidP="009C2AA4">
      <w:pPr>
        <w:pStyle w:val="Web"/>
        <w:spacing w:before="0" w:beforeAutospacing="0" w:after="0" w:afterAutospacing="0"/>
        <w:jc w:val="both"/>
      </w:pPr>
      <w:r w:rsidRPr="00737D59">
        <w:t xml:space="preserve">Με </w:t>
      </w:r>
      <w:r w:rsidRPr="00737D59">
        <w:rPr>
          <w:rStyle w:val="a4"/>
        </w:rPr>
        <w:t>τραπεζική κατάθεση</w:t>
      </w:r>
      <w:r w:rsidRPr="00737D59">
        <w:t xml:space="preserve"> στον κάτωθι λογαριασμό:</w:t>
      </w:r>
      <w:r w:rsidR="00737D59" w:rsidRPr="00737D59">
        <w:t xml:space="preserve"> </w:t>
      </w:r>
      <w:r w:rsidRPr="00737D59">
        <w:rPr>
          <w:rStyle w:val="a4"/>
          <w:lang w:val="en-US"/>
        </w:rPr>
        <w:t>ALPHA</w:t>
      </w:r>
      <w:r w:rsidRPr="00737D59">
        <w:rPr>
          <w:rStyle w:val="a4"/>
        </w:rPr>
        <w:t xml:space="preserve"> </w:t>
      </w:r>
      <w:r w:rsidRPr="00737D59">
        <w:rPr>
          <w:rStyle w:val="a4"/>
          <w:lang w:val="en-US"/>
        </w:rPr>
        <w:t>BANK</w:t>
      </w:r>
    </w:p>
    <w:p w:rsidR="00514B5A" w:rsidRPr="009C2AA4" w:rsidRDefault="00514B5A" w:rsidP="009C2AA4">
      <w:pPr>
        <w:pStyle w:val="Web"/>
        <w:spacing w:before="0" w:beforeAutospacing="0" w:after="0" w:afterAutospacing="0"/>
        <w:jc w:val="both"/>
      </w:pPr>
      <w:r w:rsidRPr="00737D59">
        <w:t>Δικαιούχος</w:t>
      </w:r>
      <w:r w:rsidRPr="00737D59">
        <w:rPr>
          <w:lang w:val="en-US"/>
        </w:rPr>
        <w:t>: Synthesis Group S.A.</w:t>
      </w:r>
      <w:r w:rsidR="00737D59" w:rsidRPr="00737D59">
        <w:rPr>
          <w:lang w:val="en-US"/>
        </w:rPr>
        <w:t xml:space="preserve"> </w:t>
      </w:r>
      <w:r w:rsidR="009C2AA4" w:rsidRPr="009C2AA4">
        <w:rPr>
          <w:lang w:val="en-US"/>
        </w:rPr>
        <w:t xml:space="preserve"> </w:t>
      </w:r>
      <w:r w:rsidR="009C2AA4">
        <w:t xml:space="preserve">και   </w:t>
      </w:r>
      <w:r w:rsidRPr="00737D59">
        <w:t>Αρ</w:t>
      </w:r>
      <w:r w:rsidRPr="009C2AA4">
        <w:t xml:space="preserve">. </w:t>
      </w:r>
      <w:r w:rsidRPr="00737D59">
        <w:t>Λογαριασμού</w:t>
      </w:r>
      <w:r w:rsidRPr="009C2AA4">
        <w:t>: 1540 0232 0013 040</w:t>
      </w:r>
    </w:p>
    <w:p w:rsidR="009C2AA4" w:rsidRPr="009C2AA4" w:rsidRDefault="00514B5A" w:rsidP="009C2AA4">
      <w:pPr>
        <w:pStyle w:val="Web"/>
        <w:spacing w:before="0" w:beforeAutospacing="0" w:after="0" w:afterAutospacing="0"/>
        <w:jc w:val="both"/>
        <w:rPr>
          <w:lang w:val="en-US"/>
        </w:rPr>
      </w:pPr>
      <w:r w:rsidRPr="00737D59">
        <w:rPr>
          <w:lang w:val="en-US"/>
        </w:rPr>
        <w:t>IBAN</w:t>
      </w:r>
      <w:r w:rsidRPr="009C2AA4">
        <w:rPr>
          <w:lang w:val="en-US"/>
        </w:rPr>
        <w:t xml:space="preserve">: </w:t>
      </w:r>
      <w:r w:rsidRPr="00737D59">
        <w:rPr>
          <w:lang w:val="en-US"/>
        </w:rPr>
        <w:t>GR</w:t>
      </w:r>
      <w:r w:rsidRPr="009C2AA4">
        <w:rPr>
          <w:lang w:val="en-US"/>
        </w:rPr>
        <w:t xml:space="preserve">640 140 1540 1540 0232 0013 </w:t>
      </w:r>
      <w:proofErr w:type="gramStart"/>
      <w:r w:rsidRPr="009C2AA4">
        <w:rPr>
          <w:lang w:val="en-US"/>
        </w:rPr>
        <w:t>040</w:t>
      </w:r>
      <w:r w:rsidR="00737D59" w:rsidRPr="009C2AA4">
        <w:rPr>
          <w:lang w:val="en-US"/>
        </w:rPr>
        <w:t xml:space="preserve"> </w:t>
      </w:r>
      <w:r w:rsidR="009C2AA4" w:rsidRPr="009C2AA4">
        <w:rPr>
          <w:lang w:val="en-US"/>
        </w:rPr>
        <w:t xml:space="preserve"> </w:t>
      </w:r>
      <w:r w:rsidR="009C2AA4">
        <w:t>και</w:t>
      </w:r>
      <w:proofErr w:type="gramEnd"/>
      <w:r w:rsidR="009C2AA4" w:rsidRPr="009C2AA4">
        <w:rPr>
          <w:lang w:val="en-US"/>
        </w:rPr>
        <w:t xml:space="preserve">   </w:t>
      </w:r>
      <w:r w:rsidRPr="00737D59">
        <w:rPr>
          <w:lang w:val="en-US"/>
        </w:rPr>
        <w:t>SWIFT</w:t>
      </w:r>
      <w:r w:rsidRPr="009C2AA4">
        <w:rPr>
          <w:lang w:val="en-US"/>
        </w:rPr>
        <w:t xml:space="preserve"> </w:t>
      </w:r>
      <w:r w:rsidRPr="00737D59">
        <w:rPr>
          <w:lang w:val="en-US"/>
        </w:rPr>
        <w:t>CODE</w:t>
      </w:r>
      <w:r w:rsidRPr="009C2AA4">
        <w:rPr>
          <w:lang w:val="en-US"/>
        </w:rPr>
        <w:t xml:space="preserve">: </w:t>
      </w:r>
      <w:r w:rsidRPr="00737D59">
        <w:rPr>
          <w:lang w:val="en-US"/>
        </w:rPr>
        <w:t>CRBAGRAAXXX</w:t>
      </w:r>
    </w:p>
    <w:p w:rsidR="00514B5A" w:rsidRPr="00737D59" w:rsidRDefault="00514B5A" w:rsidP="009C2A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>Όλα τα έξοδα βαρύνουν εξ' ολοκλήρου τον εντολέα</w:t>
      </w:r>
    </w:p>
    <w:p w:rsidR="00514B5A" w:rsidRPr="00737D59" w:rsidRDefault="00514B5A" w:rsidP="009C2A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>Παρακαλούμε αναφέρετε το όνομά σας και τον τίτλο της εκδήλωσης κατά την πληρωμή σας</w:t>
      </w:r>
    </w:p>
    <w:p w:rsidR="00514B5A" w:rsidRPr="00737D59" w:rsidRDefault="00514B5A" w:rsidP="009C2A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59">
        <w:rPr>
          <w:rFonts w:ascii="Times New Roman" w:hAnsi="Times New Roman" w:cs="Times New Roman"/>
          <w:sz w:val="24"/>
          <w:szCs w:val="24"/>
        </w:rPr>
        <w:t>Μετά την πληρωμή σας στείλτε μας το αποδεικτικό μεταφοράς/</w:t>
      </w:r>
      <w:proofErr w:type="spellStart"/>
      <w:r w:rsidRPr="00737D59">
        <w:rPr>
          <w:rFonts w:ascii="Times New Roman" w:hAnsi="Times New Roman" w:cs="Times New Roman"/>
          <w:sz w:val="24"/>
          <w:szCs w:val="24"/>
        </w:rPr>
        <w:t>καταθετήριο</w:t>
      </w:r>
      <w:proofErr w:type="spellEnd"/>
      <w:r w:rsidRPr="00737D59">
        <w:rPr>
          <w:rFonts w:ascii="Times New Roman" w:hAnsi="Times New Roman" w:cs="Times New Roman"/>
          <w:sz w:val="24"/>
          <w:szCs w:val="24"/>
        </w:rPr>
        <w:t xml:space="preserve">, στο </w:t>
      </w:r>
      <w:hyperlink r:id="rId8" w:history="1">
        <w:r w:rsidRPr="00737D59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hsicm@synthesispco.com</w:t>
        </w:r>
      </w:hyperlink>
    </w:p>
    <w:p w:rsidR="00737D59" w:rsidRDefault="00737D59" w:rsidP="009C2AA4">
      <w:pPr>
        <w:pStyle w:val="Web"/>
        <w:spacing w:before="0" w:beforeAutospacing="0" w:after="0" w:afterAutospacing="0"/>
        <w:jc w:val="both"/>
      </w:pPr>
    </w:p>
    <w:p w:rsidR="00514B5A" w:rsidRPr="00737D59" w:rsidRDefault="00514B5A" w:rsidP="0039013A">
      <w:pPr>
        <w:pStyle w:val="Web"/>
        <w:spacing w:before="0" w:beforeAutospacing="0" w:after="0" w:afterAutospacing="0"/>
        <w:jc w:val="both"/>
        <w:rPr>
          <w:b/>
          <w:bCs/>
          <w:u w:val="single"/>
        </w:rPr>
      </w:pPr>
      <w:r w:rsidRPr="00737D59">
        <w:t xml:space="preserve">Για οποιαδήποτε περαιτέρω πληροφορία ή διευκρίνιση, παρακαλούμε απευθυνθείτε στη Γραμματεία του </w:t>
      </w:r>
      <w:r w:rsidR="009C2AA4" w:rsidRPr="00737D59">
        <w:rPr>
          <w:rStyle w:val="a4"/>
          <w:b w:val="0"/>
          <w:color w:val="000000"/>
        </w:rPr>
        <w:t>17</w:t>
      </w:r>
      <w:r w:rsidR="009C2AA4" w:rsidRPr="00737D59">
        <w:rPr>
          <w:rStyle w:val="a4"/>
          <w:b w:val="0"/>
          <w:color w:val="000000"/>
          <w:vertAlign w:val="superscript"/>
        </w:rPr>
        <w:t>ου</w:t>
      </w:r>
      <w:r w:rsidR="009C2AA4" w:rsidRPr="00737D59">
        <w:rPr>
          <w:rStyle w:val="a4"/>
          <w:b w:val="0"/>
          <w:color w:val="000000"/>
        </w:rPr>
        <w:t xml:space="preserve"> Πανελλήνιου Συνεδρίου Εντατικής Θεραπείας </w:t>
      </w:r>
      <w:proofErr w:type="spellStart"/>
      <w:r w:rsidRPr="00737D59">
        <w:t>Synthesis</w:t>
      </w:r>
      <w:proofErr w:type="spellEnd"/>
      <w:r w:rsidRPr="00737D59">
        <w:t xml:space="preserve"> </w:t>
      </w:r>
      <w:proofErr w:type="spellStart"/>
      <w:r w:rsidRPr="00737D59">
        <w:t>Group</w:t>
      </w:r>
      <w:proofErr w:type="spellEnd"/>
      <w:r w:rsidRPr="00737D59">
        <w:t>, με e-</w:t>
      </w:r>
      <w:proofErr w:type="spellStart"/>
      <w:r w:rsidRPr="00737D59">
        <w:t>mail</w:t>
      </w:r>
      <w:proofErr w:type="spellEnd"/>
      <w:r w:rsidRPr="00737D59">
        <w:t xml:space="preserve"> στο </w:t>
      </w:r>
      <w:hyperlink r:id="rId9" w:history="1">
        <w:r w:rsidRPr="00737D59">
          <w:rPr>
            <w:rStyle w:val="-"/>
            <w:color w:val="auto"/>
          </w:rPr>
          <w:t>hsicm@synthesispco.com</w:t>
        </w:r>
      </w:hyperlink>
      <w:r w:rsidR="00737D59" w:rsidRPr="00737D59">
        <w:t xml:space="preserve"> ή τηλεφωνικά στο 210-9609400 ή  στο </w:t>
      </w:r>
      <w:hyperlink r:id="rId10" w:history="1">
        <w:r w:rsidR="0039013A" w:rsidRPr="00DA48F6">
          <w:rPr>
            <w:rStyle w:val="-"/>
            <w:bCs/>
          </w:rPr>
          <w:t>http://synthesispco.com/hsicm2018/Congress/Congress3</w:t>
        </w:r>
      </w:hyperlink>
      <w:bookmarkStart w:id="0" w:name="_GoBack"/>
      <w:bookmarkEnd w:id="0"/>
    </w:p>
    <w:sectPr w:rsidR="00514B5A" w:rsidRPr="00737D59" w:rsidSect="009C2A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AED"/>
    <w:multiLevelType w:val="multilevel"/>
    <w:tmpl w:val="700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657D"/>
    <w:multiLevelType w:val="multilevel"/>
    <w:tmpl w:val="6B3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9AE"/>
    <w:rsid w:val="00043214"/>
    <w:rsid w:val="000637C7"/>
    <w:rsid w:val="000B20E1"/>
    <w:rsid w:val="000C3718"/>
    <w:rsid w:val="001521C2"/>
    <w:rsid w:val="001B09CE"/>
    <w:rsid w:val="001D0881"/>
    <w:rsid w:val="001E5E58"/>
    <w:rsid w:val="00230E84"/>
    <w:rsid w:val="00231D1F"/>
    <w:rsid w:val="00247C20"/>
    <w:rsid w:val="00257D7F"/>
    <w:rsid w:val="002A1F6E"/>
    <w:rsid w:val="002D5B0C"/>
    <w:rsid w:val="00331EFA"/>
    <w:rsid w:val="00341426"/>
    <w:rsid w:val="0039013A"/>
    <w:rsid w:val="003C7D2B"/>
    <w:rsid w:val="00400703"/>
    <w:rsid w:val="00421BDF"/>
    <w:rsid w:val="0045356C"/>
    <w:rsid w:val="004568EC"/>
    <w:rsid w:val="00467EE1"/>
    <w:rsid w:val="004B3412"/>
    <w:rsid w:val="004E31F8"/>
    <w:rsid w:val="00514B5A"/>
    <w:rsid w:val="00583820"/>
    <w:rsid w:val="00587682"/>
    <w:rsid w:val="005B5978"/>
    <w:rsid w:val="00684EB2"/>
    <w:rsid w:val="006B3DD7"/>
    <w:rsid w:val="00737D59"/>
    <w:rsid w:val="0074308D"/>
    <w:rsid w:val="0075510D"/>
    <w:rsid w:val="007B6C95"/>
    <w:rsid w:val="008B59FB"/>
    <w:rsid w:val="008E5B2A"/>
    <w:rsid w:val="008F7B85"/>
    <w:rsid w:val="00912F50"/>
    <w:rsid w:val="00970454"/>
    <w:rsid w:val="009C2AA4"/>
    <w:rsid w:val="009C3A86"/>
    <w:rsid w:val="009D7322"/>
    <w:rsid w:val="00A07794"/>
    <w:rsid w:val="00A14BC1"/>
    <w:rsid w:val="00A430BC"/>
    <w:rsid w:val="00A57B2A"/>
    <w:rsid w:val="00A779AE"/>
    <w:rsid w:val="00A80A28"/>
    <w:rsid w:val="00A84BA8"/>
    <w:rsid w:val="00AF4367"/>
    <w:rsid w:val="00B81D6D"/>
    <w:rsid w:val="00B877FA"/>
    <w:rsid w:val="00BA75AD"/>
    <w:rsid w:val="00BB24BA"/>
    <w:rsid w:val="00D10256"/>
    <w:rsid w:val="00D1711E"/>
    <w:rsid w:val="00D421F9"/>
    <w:rsid w:val="00DC012C"/>
    <w:rsid w:val="00E1101A"/>
    <w:rsid w:val="00E351BD"/>
    <w:rsid w:val="00E60074"/>
    <w:rsid w:val="00E867FB"/>
    <w:rsid w:val="00EB296F"/>
    <w:rsid w:val="00EC49C8"/>
    <w:rsid w:val="00F32825"/>
    <w:rsid w:val="00F7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779A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14B5A"/>
    <w:rPr>
      <w:b/>
      <w:bCs/>
    </w:rPr>
  </w:style>
  <w:style w:type="paragraph" w:styleId="Web">
    <w:name w:val="Normal (Web)"/>
    <w:basedOn w:val="a"/>
    <w:uiPriority w:val="99"/>
    <w:unhideWhenUsed/>
    <w:rsid w:val="0051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7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cm@synthesispc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nubis.gr/Synthesis2/files/frontisthria-registration-updat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nubis.gr/Synthesis2/files/frontisthrio-14-update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ynthesispco.com/hsicm2018/Congress/Congress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icm@synthesispc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ΓΡΗΓΟΡΙΑΔΗΣ</dc:creator>
  <cp:lastModifiedBy>Anna</cp:lastModifiedBy>
  <cp:revision>33</cp:revision>
  <dcterms:created xsi:type="dcterms:W3CDTF">2018-04-17T19:50:00Z</dcterms:created>
  <dcterms:modified xsi:type="dcterms:W3CDTF">2018-10-25T19:15:00Z</dcterms:modified>
</cp:coreProperties>
</file>